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7E3" w:rsidRDefault="00D207E3">
      <w:pPr>
        <w:rPr>
          <w:b/>
          <w:sz w:val="28"/>
          <w:szCs w:val="28"/>
        </w:rPr>
      </w:pPr>
      <w:r w:rsidRPr="00D207E3">
        <w:rPr>
          <w:rFonts w:cs="Calibri"/>
        </w:rPr>
        <w:pict>
          <v:shapetype id="_x0000_m1028" coordsize="21600,21600" o:spt="75#_x0000_t75" o:preferrelative="t" path="m@4@5l@4@11@9@11@9@5xe" filled="t" stroked="t">
            <v:stroke joinstyle="round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t" gradientshapeok="f" o:connecttype="segments"/>
            <o:lock v:ext="edit" aspectratio="f"/>
          </v:shapetype>
        </w:pict>
      </w:r>
      <w:r w:rsidRPr="00D207E3">
        <w:rPr>
          <w:rFonts w:cs="Calibri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0" o:spid="_x0000_i1025" type="#_x0000_t75" style="width:174.75pt;height:70.5pt;mso-wrap-distance-left:0;mso-wrap-distance-top:0;mso-wrap-distance-right:0;mso-wrap-distance-bottom:0">
            <v:imagedata r:id="rId7" o:title=""/>
            <v:path textboxrect="0,0,0,0"/>
          </v:shape>
        </w:pict>
      </w:r>
    </w:p>
    <w:p w:rsidR="00D207E3" w:rsidRDefault="00D207E3">
      <w:pPr>
        <w:rPr>
          <w:b/>
          <w:sz w:val="28"/>
          <w:szCs w:val="28"/>
        </w:rPr>
      </w:pPr>
    </w:p>
    <w:p w:rsidR="00D207E3" w:rsidRDefault="000A1AE9" w:rsidP="00DB53D4">
      <w:pPr>
        <w:jc w:val="center"/>
        <w:rPr>
          <w:b/>
          <w:color w:val="5B9BD5"/>
          <w:sz w:val="28"/>
          <w:szCs w:val="28"/>
        </w:rPr>
      </w:pPr>
      <w:r>
        <w:rPr>
          <w:b/>
          <w:color w:val="5B9BD5"/>
          <w:sz w:val="28"/>
          <w:szCs w:val="28"/>
        </w:rPr>
        <w:t xml:space="preserve">                                                                                                      </w:t>
      </w:r>
    </w:p>
    <w:p w:rsidR="00DB53D4" w:rsidRDefault="00DB53D4" w:rsidP="00DB53D4">
      <w:pPr>
        <w:jc w:val="center"/>
        <w:rPr>
          <w:color w:val="000000"/>
          <w:sz w:val="28"/>
          <w:szCs w:val="28"/>
        </w:rPr>
      </w:pPr>
    </w:p>
    <w:p w:rsidR="00D207E3" w:rsidRDefault="000A1AE9">
      <w:pPr>
        <w:shd w:val="clear" w:color="auto" w:fill="FFFFFF"/>
        <w:ind w:firstLine="709"/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Уникальные находки и непроходимые болота: завершен сезон обследования геодезических пунктов </w:t>
      </w:r>
    </w:p>
    <w:p w:rsidR="00D207E3" w:rsidRDefault="00D207E3">
      <w:pPr>
        <w:shd w:val="clear" w:color="auto" w:fill="FFFFFF"/>
        <w:jc w:val="center"/>
        <w:rPr>
          <w:sz w:val="28"/>
          <w:szCs w:val="28"/>
        </w:rPr>
      </w:pPr>
    </w:p>
    <w:p w:rsidR="00D207E3" w:rsidRDefault="000A1AE9">
      <w:pPr>
        <w:ind w:firstLine="709"/>
        <w:jc w:val="both"/>
        <w:rPr>
          <w:sz w:val="28"/>
          <w:szCs w:val="28"/>
          <w:shd w:val="clear" w:color="auto" w:fill="FFFFFF"/>
          <w:lang w:eastAsia="en-US"/>
        </w:rPr>
      </w:pPr>
      <w:r>
        <w:rPr>
          <w:sz w:val="28"/>
          <w:szCs w:val="28"/>
          <w:shd w:val="clear" w:color="auto" w:fill="FFFFFF"/>
          <w:lang w:eastAsia="en-US"/>
        </w:rPr>
        <w:t>Новосибирским Росреестром завершен</w:t>
      </w:r>
      <w:r>
        <w:rPr>
          <w:sz w:val="28"/>
          <w:szCs w:val="28"/>
          <w:shd w:val="clear" w:color="auto" w:fill="FFFFFF"/>
          <w:lang w:eastAsia="en-US"/>
        </w:rPr>
        <w:t xml:space="preserve"> сезон обследования геодезических и нивелирных пунктов.  </w:t>
      </w:r>
    </w:p>
    <w:p w:rsidR="00D207E3" w:rsidRDefault="000A1AE9">
      <w:pPr>
        <w:ind w:firstLine="709"/>
        <w:jc w:val="both"/>
        <w:rPr>
          <w:sz w:val="28"/>
          <w:szCs w:val="28"/>
          <w:shd w:val="clear" w:color="auto" w:fill="FFFFFF"/>
          <w:lang w:eastAsia="en-US"/>
        </w:rPr>
      </w:pPr>
      <w:r>
        <w:rPr>
          <w:sz w:val="28"/>
          <w:szCs w:val="28"/>
          <w:shd w:val="clear" w:color="auto" w:fill="FFFFFF"/>
          <w:lang w:eastAsia="en-US"/>
        </w:rPr>
        <w:t>С мая по октябрь сотрудники побывали в 18 районах Новосибирской области, в том числе и отдаленных от областного центра - Барабинском, Венгеровском, Каргатском, Карасукском Краснозерском, Куйбышевско</w:t>
      </w:r>
      <w:r>
        <w:rPr>
          <w:sz w:val="28"/>
          <w:szCs w:val="28"/>
          <w:shd w:val="clear" w:color="auto" w:fill="FFFFFF"/>
          <w:lang w:eastAsia="en-US"/>
        </w:rPr>
        <w:t>м, Кыштовском, Татарском, Убинском, Чановском.</w:t>
      </w:r>
    </w:p>
    <w:p w:rsidR="00D207E3" w:rsidRDefault="000A1AE9">
      <w:pPr>
        <w:ind w:firstLine="709"/>
        <w:jc w:val="both"/>
        <w:rPr>
          <w:sz w:val="28"/>
          <w:szCs w:val="28"/>
          <w:shd w:val="clear" w:color="auto" w:fill="FFFFFF"/>
          <w:lang w:eastAsia="en-US"/>
        </w:rPr>
      </w:pPr>
      <w:r>
        <w:rPr>
          <w:sz w:val="28"/>
          <w:szCs w:val="28"/>
          <w:shd w:val="clear" w:color="auto" w:fill="FFFFFF"/>
          <w:lang w:eastAsia="en-US"/>
        </w:rPr>
        <w:t>План на 2025 год перевыполнен на 52%, обследовано 489 пунктов, среди которых: 171 геодезический пункт, 316 нивелирных пунктов и 2 гравиметрических пункта, расположенные в труднодоступной и болотистой местности</w:t>
      </w:r>
      <w:r>
        <w:rPr>
          <w:sz w:val="28"/>
          <w:szCs w:val="28"/>
          <w:shd w:val="clear" w:color="auto" w:fill="FFFFFF"/>
          <w:lang w:eastAsia="en-US"/>
        </w:rPr>
        <w:t>. К сожалению 187 пунктов оказались утрачены, 67 пунктов не удалось отыскать, но 250 пунктов сохранились.</w:t>
      </w:r>
    </w:p>
    <w:p w:rsidR="00D207E3" w:rsidRDefault="000A1A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  <w:lang w:eastAsia="en-US"/>
        </w:rPr>
        <w:t xml:space="preserve">В этом году обнаружен </w:t>
      </w:r>
      <w:r>
        <w:rPr>
          <w:sz w:val="28"/>
          <w:szCs w:val="28"/>
        </w:rPr>
        <w:t>нивелирный пункт 1932 года в</w:t>
      </w:r>
      <w:r>
        <w:rPr>
          <w:sz w:val="28"/>
          <w:szCs w:val="28"/>
          <w:shd w:val="clear" w:color="auto" w:fill="FFFFFF"/>
        </w:rPr>
        <w:t xml:space="preserve"> стене здания машинного отделения элеватора Посевнинской птицефабрики</w:t>
      </w:r>
      <w:r>
        <w:rPr>
          <w:sz w:val="28"/>
          <w:szCs w:val="28"/>
        </w:rPr>
        <w:t>. Пункт хорошо сохранился и нах</w:t>
      </w:r>
      <w:r>
        <w:rPr>
          <w:sz w:val="28"/>
          <w:szCs w:val="28"/>
        </w:rPr>
        <w:t xml:space="preserve">одится в рабочем состоянии. </w:t>
      </w:r>
      <w:hyperlink r:id="rId8" w:tooltip="https://rosreestr.gov.ru/press/archive/reg/v-novosibirskoy-oblasti-v-stene-elevatora-nashli-nivelirnyy-punkt-1932-goda-54/" w:history="1">
        <w:r>
          <w:rPr>
            <w:rStyle w:val="ac"/>
            <w:sz w:val="28"/>
            <w:szCs w:val="28"/>
          </w:rPr>
          <w:t>Недавно мы рассказывали об этом</w:t>
        </w:r>
      </w:hyperlink>
      <w:r>
        <w:rPr>
          <w:sz w:val="28"/>
          <w:szCs w:val="28"/>
          <w:u w:val="single"/>
        </w:rPr>
        <w:t>.</w:t>
      </w:r>
    </w:p>
    <w:p w:rsidR="00D207E3" w:rsidRDefault="000A1A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Сотрудникам приходилось работать на сложных участках, проезжать по полевым и лесным дорогам, проходить не один десяток километров пешком.</w:t>
      </w:r>
    </w:p>
    <w:p w:rsidR="00D207E3" w:rsidRDefault="000A1A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Чулымском районе среди лесов и болот в царские</w:t>
      </w:r>
      <w:r>
        <w:rPr>
          <w:sz w:val="28"/>
          <w:szCs w:val="28"/>
        </w:rPr>
        <w:t xml:space="preserve"> времена через достаточно отдаленную станцию Пенек проходила железная дорога, соединявшая Транссиб с селом Пихтовка Колыванского района.</w:t>
      </w:r>
    </w:p>
    <w:p w:rsidR="00D207E3" w:rsidRDefault="000A1A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окрестностях станции Пенек были обнаружены остатки геодезического пункта «Зап. Базисный». Пункт оказался разрушенным,</w:t>
      </w:r>
      <w:r>
        <w:rPr>
          <w:sz w:val="28"/>
          <w:szCs w:val="28"/>
        </w:rPr>
        <w:t xml:space="preserve"> инспекторами составлен акт об уничтожении пункта. </w:t>
      </w:r>
    </w:p>
    <w:p w:rsidR="00D207E3" w:rsidRDefault="000A1AE9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При обследовании пунктов в Венгеровском районе оказалось, что между селами Вознесенка и Камышево рядом с геодезическими пунктами «Гагауч» и «Бол. Усаново» находится</w:t>
      </w:r>
      <w:r>
        <w:rPr>
          <w:sz w:val="28"/>
          <w:szCs w:val="28"/>
        </w:rPr>
        <w:t xml:space="preserve"> святой источник. Называется он «Половинка», так как расположен на половине расстояния между этими населенными пунктами. Вода здесь всегда свежая и ее вкус не меняется в течение многих лет. </w:t>
      </w:r>
    </w:p>
    <w:p w:rsidR="00D207E3" w:rsidRDefault="000A1A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Специалисты новосибирского Росреестра в 2026 году будут продолжат</w:t>
      </w:r>
      <w:r>
        <w:rPr>
          <w:sz w:val="28"/>
          <w:szCs w:val="28"/>
        </w:rPr>
        <w:t xml:space="preserve">ь обследование геодезических пунктов и знакомить наших подписчиков с достопримечательностями региона. Следите за новостями. </w:t>
      </w:r>
    </w:p>
    <w:p w:rsidR="00D207E3" w:rsidRDefault="00D207E3">
      <w:pPr>
        <w:jc w:val="both"/>
        <w:rPr>
          <w:bCs/>
          <w:sz w:val="28"/>
          <w:szCs w:val="28"/>
        </w:rPr>
      </w:pPr>
    </w:p>
    <w:p w:rsidR="00D207E3" w:rsidRDefault="000A1AE9">
      <w:pPr>
        <w:jc w:val="right"/>
        <w:rPr>
          <w:rFonts w:ascii="Segoe UI" w:eastAsia="Quattrocento Sans" w:hAnsi="Segoe UI" w:cs="Segoe UI"/>
          <w:b/>
          <w:i/>
          <w:color w:val="000000"/>
        </w:rPr>
      </w:pPr>
      <w:r>
        <w:rPr>
          <w:sz w:val="28"/>
          <w:szCs w:val="28"/>
        </w:rPr>
        <w:lastRenderedPageBreak/>
        <w:t xml:space="preserve">   </w:t>
      </w:r>
      <w:r>
        <w:rPr>
          <w:rFonts w:ascii="Segoe UI" w:eastAsia="Quattrocento Sans" w:hAnsi="Segoe UI" w:cs="Segoe UI"/>
          <w:b/>
          <w:i/>
          <w:color w:val="000000"/>
        </w:rPr>
        <w:t xml:space="preserve">материал подготовлен Управлением Росреестра </w:t>
      </w:r>
    </w:p>
    <w:p w:rsidR="00D207E3" w:rsidRDefault="000A1AE9">
      <w:pPr>
        <w:jc w:val="right"/>
        <w:rPr>
          <w:rFonts w:ascii="Segoe UI" w:eastAsia="Quattrocento Sans" w:hAnsi="Segoe UI" w:cs="Segoe UI"/>
          <w:b/>
          <w:i/>
          <w:color w:val="000000"/>
        </w:rPr>
      </w:pPr>
      <w:r>
        <w:rPr>
          <w:rFonts w:ascii="Segoe UI" w:eastAsia="Quattrocento Sans" w:hAnsi="Segoe UI" w:cs="Segoe UI"/>
          <w:b/>
          <w:i/>
          <w:color w:val="000000"/>
        </w:rPr>
        <w:t xml:space="preserve">по Новосибирской области </w:t>
      </w:r>
    </w:p>
    <w:p w:rsidR="00D207E3" w:rsidRDefault="00D207E3">
      <w:pPr>
        <w:jc w:val="right"/>
        <w:rPr>
          <w:rFonts w:ascii="Segoe UI" w:eastAsia="Quattrocento Sans" w:hAnsi="Segoe UI" w:cs="Segoe UI"/>
          <w:b/>
          <w:i/>
          <w:color w:val="000000"/>
        </w:rPr>
      </w:pPr>
    </w:p>
    <w:p w:rsidR="00D207E3" w:rsidRDefault="00D207E3">
      <w:pPr>
        <w:jc w:val="right"/>
        <w:rPr>
          <w:rFonts w:ascii="Segoe UI" w:hAnsi="Segoe UI" w:cs="Segoe UI"/>
          <w:b/>
          <w:bCs/>
          <w:i/>
          <w:iCs/>
          <w:color w:val="0070C0"/>
        </w:rPr>
      </w:pPr>
      <w:r w:rsidRPr="00D207E3">
        <w:pict>
          <v:shape id="shape 1" o:spid="_x0000_s1026" type="#_x0000_m1028" style="position:absolute;left:0;text-align:left;margin-left:-3.3pt;margin-top:7.1pt;width:490.5pt;height:0;z-index:2;mso-wrap-distance-left:9pt;mso-wrap-distance-top:0;mso-wrap-distance-right:9pt;mso-wrap-distance-bottom:0;mso-position-horizontal:absolute;mso-position-horizontal-relative:text;mso-position-vertical:absolute;mso-position-vertical-relative:text" coordsize="100000,100000" o:spt="100" o:preferrelative="t" adj="0,,0" path="m,l,100000r100000,l100000,xe" filled="f" strokecolor="#0070c0">
            <v:stroke joinstyle="round"/>
            <v:formulas/>
            <v:path o:connecttype="segments" textboxrect="0,0,100000,100000"/>
          </v:shape>
        </w:pict>
      </w:r>
    </w:p>
    <w:p w:rsidR="00D207E3" w:rsidRDefault="000A1AE9">
      <w:pPr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>Об Управлении Росреестра по Новосибирской области</w:t>
      </w:r>
    </w:p>
    <w:p w:rsidR="00D207E3" w:rsidRDefault="000A1AE9">
      <w:pPr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sz w:val="18"/>
          <w:szCs w:val="18"/>
        </w:rPr>
        <w:t>Управление Федеральной службы государственной регистрации, кадастра и картографии по Новосибирской области (Управление Росреестра по Новосибирской области) является территориальным органом федерального органа исполнительной власти, осуществляющим функции п</w:t>
      </w:r>
      <w:r>
        <w:rPr>
          <w:rFonts w:ascii="Segoe UI" w:hAnsi="Segoe UI" w:cs="Segoe UI"/>
          <w:sz w:val="18"/>
          <w:szCs w:val="18"/>
        </w:rPr>
        <w:t>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</w:t>
      </w:r>
      <w:r>
        <w:rPr>
          <w:rFonts w:ascii="Segoe UI" w:hAnsi="Segoe UI" w:cs="Segoe UI"/>
          <w:sz w:val="18"/>
          <w:szCs w:val="18"/>
        </w:rPr>
        <w:t>ственного кадастрового учета недвижимого имущества, землеустройства, государственного мониторинга земель, лицензирования геодезической и картографической деятельности, а также функции в сфере геодезии и картографии, наименований географических объектов, по</w:t>
      </w:r>
      <w:r>
        <w:rPr>
          <w:rFonts w:ascii="Segoe UI" w:hAnsi="Segoe UI" w:cs="Segoe UI"/>
          <w:sz w:val="18"/>
          <w:szCs w:val="18"/>
        </w:rPr>
        <w:t xml:space="preserve"> федеральному 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</w:t>
      </w:r>
      <w:r>
        <w:rPr>
          <w:rFonts w:ascii="Segoe UI" w:hAnsi="Segoe UI" w:cs="Segoe UI"/>
          <w:sz w:val="18"/>
          <w:szCs w:val="18"/>
        </w:rPr>
        <w:t>еятельностью саморегулируемых организаций. Руководителем Управления Росреестра по Новосибирской области является Светлана Евгеньевна Рягузова.</w:t>
      </w:r>
    </w:p>
    <w:p w:rsidR="00D207E3" w:rsidRDefault="00D207E3">
      <w:pPr>
        <w:tabs>
          <w:tab w:val="left" w:pos="1095"/>
        </w:tabs>
        <w:jc w:val="both"/>
        <w:rPr>
          <w:rFonts w:ascii="Segoe UI" w:hAnsi="Segoe UI" w:cs="Segoe UI"/>
          <w:b/>
          <w:color w:val="000000"/>
          <w:sz w:val="18"/>
        </w:rPr>
      </w:pPr>
    </w:p>
    <w:p w:rsidR="00D207E3" w:rsidRDefault="000A1AE9">
      <w:pPr>
        <w:tabs>
          <w:tab w:val="left" w:pos="1095"/>
        </w:tabs>
        <w:jc w:val="both"/>
        <w:rPr>
          <w:rFonts w:ascii="Segoe UI" w:hAnsi="Segoe UI" w:cs="Segoe UI"/>
          <w:b/>
          <w:color w:val="000000"/>
          <w:sz w:val="18"/>
        </w:rPr>
      </w:pPr>
      <w:r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D207E3" w:rsidRDefault="000A1AE9">
      <w:pPr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Управление Росреестра по Новосибирской области</w:t>
      </w:r>
    </w:p>
    <w:p w:rsidR="00D207E3" w:rsidRDefault="000A1AE9">
      <w:pPr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630091, г. Новосибирск, ул. Державина, д. 28</w:t>
      </w:r>
    </w:p>
    <w:p w:rsidR="00D207E3" w:rsidRDefault="000A1AE9">
      <w:pPr>
        <w:jc w:val="both"/>
        <w:rPr>
          <w:rFonts w:ascii="Segoe UI" w:hAnsi="Segoe UI" w:cs="Segoe UI"/>
          <w:color w:val="000000"/>
          <w:sz w:val="18"/>
          <w:szCs w:val="18"/>
        </w:rPr>
      </w:pPr>
      <w:r>
        <w:rPr>
          <w:rFonts w:ascii="Segoe UI" w:hAnsi="Segoe UI" w:cs="Segoe UI"/>
          <w:color w:val="000000"/>
          <w:sz w:val="18"/>
          <w:szCs w:val="18"/>
          <w:lang w:val="en-US"/>
        </w:rPr>
        <w:t xml:space="preserve">Электронная почта: </w:t>
      </w:r>
    </w:p>
    <w:p w:rsidR="00D207E3" w:rsidRDefault="00D207E3">
      <w:pPr>
        <w:jc w:val="both"/>
        <w:rPr>
          <w:rFonts w:ascii="Segoe UI" w:hAnsi="Segoe UI" w:cs="Segoe UI"/>
          <w:color w:val="000000"/>
          <w:sz w:val="16"/>
          <w:szCs w:val="18"/>
        </w:rPr>
      </w:pPr>
      <w:hyperlink r:id="rId9" w:history="1">
        <w:r w:rsidR="000A1AE9">
          <w:rPr>
            <w:rStyle w:val="ac"/>
            <w:rFonts w:ascii="Segoe UI" w:hAnsi="Segoe UI" w:cs="Segoe UI"/>
            <w:sz w:val="18"/>
            <w:szCs w:val="20"/>
            <w:lang w:val="en-US"/>
          </w:rPr>
          <w:t>oko</w:t>
        </w:r>
        <w:r w:rsidR="000A1AE9" w:rsidRPr="00DB53D4">
          <w:rPr>
            <w:rStyle w:val="ac"/>
            <w:rFonts w:ascii="Segoe UI" w:hAnsi="Segoe UI" w:cs="Segoe UI"/>
            <w:sz w:val="18"/>
            <w:szCs w:val="20"/>
          </w:rPr>
          <w:t>@</w:t>
        </w:r>
        <w:r w:rsidR="000A1AE9">
          <w:rPr>
            <w:rStyle w:val="ac"/>
            <w:rFonts w:ascii="Segoe UI" w:hAnsi="Segoe UI" w:cs="Segoe UI"/>
            <w:sz w:val="18"/>
            <w:szCs w:val="20"/>
            <w:lang w:val="en-US"/>
          </w:rPr>
          <w:t>r</w:t>
        </w:r>
        <w:r w:rsidR="000A1AE9">
          <w:rPr>
            <w:rStyle w:val="ac"/>
            <w:rFonts w:ascii="Segoe UI" w:hAnsi="Segoe UI" w:cs="Segoe UI"/>
            <w:sz w:val="18"/>
            <w:szCs w:val="20"/>
          </w:rPr>
          <w:t>54</w:t>
        </w:r>
        <w:r w:rsidR="000A1AE9" w:rsidRPr="00DB53D4">
          <w:rPr>
            <w:rStyle w:val="ac"/>
            <w:rFonts w:ascii="Segoe UI" w:hAnsi="Segoe UI" w:cs="Segoe UI"/>
            <w:sz w:val="18"/>
            <w:szCs w:val="20"/>
          </w:rPr>
          <w:t>.</w:t>
        </w:r>
        <w:r w:rsidR="000A1AE9">
          <w:rPr>
            <w:rStyle w:val="ac"/>
            <w:rFonts w:ascii="Segoe UI" w:hAnsi="Segoe UI" w:cs="Segoe UI"/>
            <w:sz w:val="18"/>
            <w:szCs w:val="20"/>
            <w:lang w:val="en-US"/>
          </w:rPr>
          <w:t>rosreestr</w:t>
        </w:r>
        <w:r w:rsidR="000A1AE9" w:rsidRPr="00DB53D4">
          <w:rPr>
            <w:rStyle w:val="ac"/>
            <w:rFonts w:ascii="Segoe UI" w:hAnsi="Segoe UI" w:cs="Segoe UI"/>
            <w:sz w:val="18"/>
            <w:szCs w:val="20"/>
          </w:rPr>
          <w:t>.</w:t>
        </w:r>
        <w:r w:rsidR="000A1AE9">
          <w:rPr>
            <w:rStyle w:val="ac"/>
            <w:rFonts w:ascii="Segoe UI" w:hAnsi="Segoe UI" w:cs="Segoe UI"/>
            <w:sz w:val="18"/>
            <w:szCs w:val="20"/>
            <w:lang w:val="en-US"/>
          </w:rPr>
          <w:t>ru</w:t>
        </w:r>
      </w:hyperlink>
      <w:r w:rsidR="000A1AE9" w:rsidRPr="00DB53D4">
        <w:rPr>
          <w:rFonts w:ascii="Segoe UI" w:hAnsi="Segoe UI" w:cs="Segoe UI"/>
          <w:color w:val="000000"/>
          <w:sz w:val="16"/>
          <w:szCs w:val="18"/>
        </w:rPr>
        <w:t xml:space="preserve"> </w:t>
      </w:r>
    </w:p>
    <w:p w:rsidR="00D207E3" w:rsidRPr="00DB53D4" w:rsidRDefault="000A1AE9">
      <w:pPr>
        <w:jc w:val="both"/>
        <w:rPr>
          <w:rFonts w:ascii="Segoe UI" w:hAnsi="Segoe UI" w:cs="Segoe UI"/>
          <w:color w:val="000000"/>
          <w:sz w:val="18"/>
          <w:szCs w:val="18"/>
        </w:rPr>
      </w:pPr>
      <w:r w:rsidRPr="00DB53D4">
        <w:rPr>
          <w:rFonts w:ascii="Segoe UI" w:hAnsi="Segoe UI" w:cs="Segoe UI"/>
          <w:color w:val="000000"/>
          <w:sz w:val="18"/>
          <w:szCs w:val="18"/>
        </w:rPr>
        <w:t xml:space="preserve">Сайт: </w:t>
      </w:r>
      <w:hyperlink r:id="rId10" w:history="1">
        <w:r w:rsidRPr="00DB53D4">
          <w:rPr>
            <w:rFonts w:ascii="Segoe UI" w:hAnsi="Segoe UI" w:cs="Segoe UI"/>
            <w:color w:val="0000FF"/>
            <w:sz w:val="20"/>
            <w:szCs w:val="20"/>
            <w:u w:val="single"/>
          </w:rPr>
          <w:t>Росреестр</w:t>
        </w:r>
      </w:hyperlink>
    </w:p>
    <w:p w:rsidR="00D207E3" w:rsidRDefault="000A1AE9">
      <w:pPr>
        <w:jc w:val="both"/>
      </w:pPr>
      <w:r>
        <w:rPr>
          <w:rFonts w:ascii="Segoe UI" w:hAnsi="Segoe UI" w:cs="Segoe UI"/>
          <w:color w:val="000000"/>
          <w:sz w:val="18"/>
          <w:szCs w:val="18"/>
        </w:rPr>
        <w:t xml:space="preserve">Соцсети: </w:t>
      </w:r>
      <w:hyperlink r:id="rId11" w:history="1">
        <w:r w:rsidRPr="00DB53D4">
          <w:rPr>
            <w:rFonts w:ascii="Segoe UI" w:hAnsi="Segoe UI" w:cs="Segoe UI"/>
            <w:color w:val="0000FF"/>
            <w:sz w:val="18"/>
            <w:szCs w:val="18"/>
            <w:u w:val="single"/>
          </w:rPr>
          <w:t>ВКонтакте</w:t>
        </w:r>
      </w:hyperlink>
      <w:r>
        <w:rPr>
          <w:rFonts w:ascii="Segoe UI" w:hAnsi="Segoe UI" w:cs="Segoe UI"/>
          <w:color w:val="000000"/>
          <w:sz w:val="18"/>
          <w:szCs w:val="18"/>
        </w:rPr>
        <w:t xml:space="preserve">, </w:t>
      </w:r>
      <w:hyperlink r:id="rId12" w:history="1">
        <w:r>
          <w:rPr>
            <w:rStyle w:val="ac"/>
            <w:rFonts w:ascii="Segoe UI" w:hAnsi="Segoe UI" w:cs="Segoe UI"/>
            <w:sz w:val="18"/>
            <w:szCs w:val="18"/>
          </w:rPr>
          <w:t>Одноклассники</w:t>
        </w:r>
      </w:hyperlink>
      <w:r>
        <w:rPr>
          <w:rStyle w:val="ac"/>
          <w:rFonts w:ascii="Segoe UI" w:hAnsi="Segoe UI" w:cs="Segoe UI"/>
          <w:sz w:val="18"/>
          <w:szCs w:val="18"/>
        </w:rPr>
        <w:t xml:space="preserve">, </w:t>
      </w:r>
      <w:hyperlink r:id="rId13" w:history="1">
        <w:r w:rsidRPr="00DB53D4">
          <w:rPr>
            <w:rStyle w:val="ac"/>
            <w:rFonts w:ascii="Segoe UI" w:hAnsi="Segoe UI" w:cs="Segoe UI"/>
            <w:sz w:val="20"/>
            <w:szCs w:val="20"/>
          </w:rPr>
          <w:t>Яндекс</w:t>
        </w:r>
        <w:r>
          <w:rPr>
            <w:rStyle w:val="ac"/>
            <w:rFonts w:ascii="Segoe UI" w:hAnsi="Segoe UI" w:cs="Segoe UI"/>
            <w:sz w:val="20"/>
            <w:szCs w:val="20"/>
          </w:rPr>
          <w:t>.</w:t>
        </w:r>
        <w:r w:rsidRPr="00DB53D4">
          <w:rPr>
            <w:rStyle w:val="ac"/>
            <w:rFonts w:ascii="Segoe UI" w:hAnsi="Segoe UI" w:cs="Segoe UI"/>
            <w:sz w:val="20"/>
            <w:szCs w:val="20"/>
          </w:rPr>
          <w:t>Дзен</w:t>
        </w:r>
      </w:hyperlink>
      <w:r>
        <w:rPr>
          <w:rStyle w:val="ac"/>
          <w:rFonts w:ascii="Segoe UI" w:hAnsi="Segoe UI" w:cs="Segoe UI"/>
          <w:sz w:val="20"/>
          <w:szCs w:val="20"/>
        </w:rPr>
        <w:t xml:space="preserve">, </w:t>
      </w:r>
      <w:hyperlink r:id="rId14" w:history="1">
        <w:r>
          <w:rPr>
            <w:rStyle w:val="ac"/>
            <w:rFonts w:ascii="Segoe UI" w:hAnsi="Segoe UI" w:cs="Segoe UI"/>
            <w:sz w:val="20"/>
          </w:rPr>
          <w:t>Телеграм</w:t>
        </w:r>
      </w:hyperlink>
    </w:p>
    <w:p w:rsidR="00D207E3" w:rsidRDefault="00D207E3">
      <w:pPr>
        <w:pStyle w:val="af5"/>
        <w:rPr>
          <w:bCs/>
          <w:szCs w:val="28"/>
          <w:lang w:val="ru-RU"/>
        </w:rPr>
      </w:pPr>
    </w:p>
    <w:sectPr w:rsidR="00D207E3" w:rsidSect="00D207E3">
      <w:headerReference w:type="default" r:id="rId15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1AE9" w:rsidRDefault="000A1AE9">
      <w:r>
        <w:separator/>
      </w:r>
    </w:p>
  </w:endnote>
  <w:endnote w:type="continuationSeparator" w:id="0">
    <w:p w:rsidR="000A1AE9" w:rsidRDefault="000A1A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Quattrocento Sans"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1AE9" w:rsidRDefault="000A1AE9">
      <w:r>
        <w:separator/>
      </w:r>
    </w:p>
  </w:footnote>
  <w:footnote w:type="continuationSeparator" w:id="0">
    <w:p w:rsidR="000A1AE9" w:rsidRDefault="000A1A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07E3" w:rsidRDefault="00D207E3">
    <w:pPr>
      <w:pStyle w:val="afc"/>
      <w:jc w:val="center"/>
    </w:pPr>
    <w:r>
      <w:fldChar w:fldCharType="begin"/>
    </w:r>
    <w:r w:rsidR="000A1AE9">
      <w:instrText>PAGE   \* MERGEFORMAT</w:instrText>
    </w:r>
    <w:r>
      <w:fldChar w:fldCharType="separate"/>
    </w:r>
    <w:r w:rsidR="00DB53D4">
      <w:rPr>
        <w:noProof/>
      </w:rPr>
      <w:t>2</w:t>
    </w:r>
    <w:r>
      <w:fldChar w:fldCharType="end"/>
    </w:r>
  </w:p>
  <w:p w:rsidR="00D207E3" w:rsidRDefault="00D207E3">
    <w:pPr>
      <w:pStyle w:val="af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B3824"/>
    <w:multiLevelType w:val="hybridMultilevel"/>
    <w:tmpl w:val="F5206518"/>
    <w:lvl w:ilvl="0" w:tplc="CCA0D2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DF58D3A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CA02656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24E250A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B1743B6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D3F2AA8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9F063C5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F3F6BFB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B896F5E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>
    <w:nsid w:val="4F216E4E"/>
    <w:multiLevelType w:val="hybridMultilevel"/>
    <w:tmpl w:val="DAAA3DB2"/>
    <w:lvl w:ilvl="0" w:tplc="5688173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/>
      </w:rPr>
    </w:lvl>
    <w:lvl w:ilvl="1" w:tplc="513CF42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C08078E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47EC12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9867A3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323CB74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DEC09F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566698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E6B66A8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64EF6E2F"/>
    <w:multiLevelType w:val="hybridMultilevel"/>
    <w:tmpl w:val="8E444030"/>
    <w:lvl w:ilvl="0" w:tplc="EBB8B7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418A3B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022F6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31E6E6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9C9F4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624659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2CC807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6472D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38265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B1677DB"/>
    <w:multiLevelType w:val="hybridMultilevel"/>
    <w:tmpl w:val="DA20B7C6"/>
    <w:lvl w:ilvl="0" w:tplc="CBF4C6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96C9FA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2F2740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E245D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8A6AA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A4B75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DC62FB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7C6B8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A06AE9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421A56"/>
    <w:multiLevelType w:val="hybridMultilevel"/>
    <w:tmpl w:val="3294E678"/>
    <w:lvl w:ilvl="0" w:tplc="49B071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103E805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EB2A4A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052261B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5A167DD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E2D49FF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B28E9D3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5934B7D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532045A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07E3"/>
    <w:rsid w:val="000A1AE9"/>
    <w:rsid w:val="00D207E3"/>
    <w:rsid w:val="00DB53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7E3"/>
    <w:rPr>
      <w:sz w:val="24"/>
      <w:szCs w:val="24"/>
    </w:rPr>
  </w:style>
  <w:style w:type="paragraph" w:styleId="1">
    <w:name w:val="heading 1"/>
    <w:basedOn w:val="a"/>
    <w:next w:val="a"/>
    <w:qFormat/>
    <w:rsid w:val="00D207E3"/>
    <w:pPr>
      <w:keepNext/>
      <w:ind w:firstLine="708"/>
      <w:jc w:val="both"/>
      <w:outlineLvl w:val="0"/>
    </w:pPr>
    <w:rPr>
      <w:sz w:val="28"/>
      <w:szCs w:val="17"/>
    </w:rPr>
  </w:style>
  <w:style w:type="paragraph" w:styleId="2">
    <w:name w:val="heading 2"/>
    <w:basedOn w:val="a"/>
    <w:next w:val="a"/>
    <w:link w:val="20"/>
    <w:qFormat/>
    <w:rsid w:val="00D207E3"/>
    <w:pPr>
      <w:keepNext/>
      <w:jc w:val="right"/>
      <w:outlineLvl w:val="1"/>
    </w:pPr>
    <w:rPr>
      <w:bCs/>
      <w:sz w:val="28"/>
      <w:szCs w:val="32"/>
      <w:lang/>
    </w:rPr>
  </w:style>
  <w:style w:type="paragraph" w:styleId="5">
    <w:name w:val="heading 5"/>
    <w:basedOn w:val="a"/>
    <w:next w:val="a"/>
    <w:link w:val="50"/>
    <w:uiPriority w:val="99"/>
    <w:qFormat/>
    <w:rsid w:val="00D207E3"/>
    <w:pPr>
      <w:keepNext/>
      <w:jc w:val="both"/>
      <w:outlineLvl w:val="4"/>
    </w:pPr>
    <w:rPr>
      <w:sz w:val="28"/>
      <w:szCs w:val="2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D207E3"/>
    <w:pPr>
      <w:keepNext/>
      <w:keepLines/>
      <w:spacing w:before="480" w:after="200"/>
      <w:outlineLvl w:val="0"/>
    </w:pPr>
    <w:rPr>
      <w:rFonts w:ascii="Arial" w:eastAsia="Arial" w:hAnsi="Arial"/>
      <w:sz w:val="40"/>
      <w:szCs w:val="40"/>
      <w:lang/>
    </w:rPr>
  </w:style>
  <w:style w:type="character" w:customStyle="1" w:styleId="Heading1Char">
    <w:name w:val="Heading 1 Char"/>
    <w:link w:val="Heading1"/>
    <w:uiPriority w:val="9"/>
    <w:rsid w:val="00D207E3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D207E3"/>
    <w:pPr>
      <w:keepNext/>
      <w:keepLines/>
      <w:spacing w:before="360" w:after="200"/>
      <w:outlineLvl w:val="1"/>
    </w:pPr>
    <w:rPr>
      <w:rFonts w:ascii="Arial" w:eastAsia="Arial" w:hAnsi="Arial"/>
      <w:sz w:val="34"/>
      <w:szCs w:val="20"/>
      <w:lang/>
    </w:rPr>
  </w:style>
  <w:style w:type="character" w:customStyle="1" w:styleId="Heading2Char">
    <w:name w:val="Heading 2 Char"/>
    <w:link w:val="Heading2"/>
    <w:uiPriority w:val="9"/>
    <w:rsid w:val="00D207E3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D207E3"/>
    <w:pPr>
      <w:keepNext/>
      <w:keepLines/>
      <w:spacing w:before="320" w:after="200"/>
      <w:outlineLvl w:val="2"/>
    </w:pPr>
    <w:rPr>
      <w:rFonts w:ascii="Arial" w:eastAsia="Arial" w:hAnsi="Arial"/>
      <w:sz w:val="30"/>
      <w:szCs w:val="30"/>
      <w:lang/>
    </w:rPr>
  </w:style>
  <w:style w:type="character" w:customStyle="1" w:styleId="Heading3Char">
    <w:name w:val="Heading 3 Char"/>
    <w:link w:val="Heading3"/>
    <w:uiPriority w:val="9"/>
    <w:rsid w:val="00D207E3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D207E3"/>
    <w:pPr>
      <w:keepNext/>
      <w:keepLines/>
      <w:spacing w:before="320" w:after="200"/>
      <w:outlineLvl w:val="3"/>
    </w:pPr>
    <w:rPr>
      <w:rFonts w:ascii="Arial" w:eastAsia="Arial" w:hAnsi="Arial"/>
      <w:b/>
      <w:bCs/>
      <w:sz w:val="26"/>
      <w:szCs w:val="26"/>
      <w:lang/>
    </w:rPr>
  </w:style>
  <w:style w:type="character" w:customStyle="1" w:styleId="Heading4Char">
    <w:name w:val="Heading 4 Char"/>
    <w:link w:val="Heading4"/>
    <w:uiPriority w:val="9"/>
    <w:rsid w:val="00D207E3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D207E3"/>
    <w:pPr>
      <w:keepNext/>
      <w:keepLines/>
      <w:spacing w:before="320" w:after="200"/>
      <w:outlineLvl w:val="4"/>
    </w:pPr>
    <w:rPr>
      <w:rFonts w:ascii="Arial" w:eastAsia="Arial" w:hAnsi="Arial"/>
      <w:b/>
      <w:bCs/>
      <w:lang/>
    </w:rPr>
  </w:style>
  <w:style w:type="character" w:customStyle="1" w:styleId="Heading5Char">
    <w:name w:val="Heading 5 Char"/>
    <w:link w:val="Heading5"/>
    <w:uiPriority w:val="9"/>
    <w:rsid w:val="00D207E3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D207E3"/>
    <w:pPr>
      <w:keepNext/>
      <w:keepLines/>
      <w:spacing w:before="320" w:after="200"/>
      <w:outlineLvl w:val="5"/>
    </w:pPr>
    <w:rPr>
      <w:rFonts w:ascii="Arial" w:eastAsia="Arial" w:hAnsi="Arial"/>
      <w:b/>
      <w:bCs/>
      <w:sz w:val="22"/>
      <w:szCs w:val="22"/>
      <w:lang/>
    </w:rPr>
  </w:style>
  <w:style w:type="character" w:customStyle="1" w:styleId="Heading6Char">
    <w:name w:val="Heading 6 Char"/>
    <w:link w:val="Heading6"/>
    <w:uiPriority w:val="9"/>
    <w:rsid w:val="00D207E3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D207E3"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  <w:lang/>
    </w:rPr>
  </w:style>
  <w:style w:type="character" w:customStyle="1" w:styleId="Heading7Char">
    <w:name w:val="Heading 7 Char"/>
    <w:link w:val="Heading7"/>
    <w:uiPriority w:val="9"/>
    <w:rsid w:val="00D207E3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D207E3"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  <w:lang/>
    </w:rPr>
  </w:style>
  <w:style w:type="character" w:customStyle="1" w:styleId="Heading8Char">
    <w:name w:val="Heading 8 Char"/>
    <w:link w:val="Heading8"/>
    <w:uiPriority w:val="9"/>
    <w:rsid w:val="00D207E3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D207E3"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  <w:lang/>
    </w:rPr>
  </w:style>
  <w:style w:type="character" w:customStyle="1" w:styleId="Heading9Char">
    <w:name w:val="Heading 9 Char"/>
    <w:link w:val="Heading9"/>
    <w:uiPriority w:val="9"/>
    <w:rsid w:val="00D207E3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D207E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uiPriority w:val="1"/>
    <w:qFormat/>
    <w:rsid w:val="00D207E3"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rsid w:val="00D207E3"/>
    <w:pPr>
      <w:spacing w:before="300" w:after="200"/>
      <w:contextualSpacing/>
    </w:pPr>
    <w:rPr>
      <w:sz w:val="48"/>
      <w:szCs w:val="48"/>
      <w:lang/>
    </w:rPr>
  </w:style>
  <w:style w:type="character" w:customStyle="1" w:styleId="a6">
    <w:name w:val="Название Знак"/>
    <w:link w:val="a5"/>
    <w:uiPriority w:val="10"/>
    <w:rsid w:val="00D207E3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D207E3"/>
    <w:pPr>
      <w:spacing w:before="200" w:after="200"/>
    </w:pPr>
    <w:rPr>
      <w:lang/>
    </w:rPr>
  </w:style>
  <w:style w:type="character" w:customStyle="1" w:styleId="a8">
    <w:name w:val="Подзаголовок Знак"/>
    <w:link w:val="a7"/>
    <w:uiPriority w:val="11"/>
    <w:rsid w:val="00D207E3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D207E3"/>
    <w:pPr>
      <w:ind w:left="720" w:right="720"/>
    </w:pPr>
    <w:rPr>
      <w:i/>
      <w:sz w:val="20"/>
      <w:szCs w:val="20"/>
      <w:lang/>
    </w:rPr>
  </w:style>
  <w:style w:type="character" w:customStyle="1" w:styleId="22">
    <w:name w:val="Цитата 2 Знак"/>
    <w:link w:val="21"/>
    <w:uiPriority w:val="29"/>
    <w:rsid w:val="00D207E3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D207E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20"/>
      <w:szCs w:val="20"/>
      <w:lang/>
    </w:rPr>
  </w:style>
  <w:style w:type="character" w:customStyle="1" w:styleId="aa">
    <w:name w:val="Выделенная цитата Знак"/>
    <w:link w:val="a9"/>
    <w:uiPriority w:val="30"/>
    <w:rsid w:val="00D207E3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D207E3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Header"/>
    <w:uiPriority w:val="99"/>
    <w:rsid w:val="00D207E3"/>
  </w:style>
  <w:style w:type="paragraph" w:customStyle="1" w:styleId="Footer">
    <w:name w:val="Footer"/>
    <w:basedOn w:val="a"/>
    <w:link w:val="CaptionChar"/>
    <w:uiPriority w:val="99"/>
    <w:unhideWhenUsed/>
    <w:rsid w:val="00D207E3"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  <w:rsid w:val="00D207E3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D207E3"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link w:val="Footer"/>
    <w:uiPriority w:val="99"/>
    <w:rsid w:val="00D207E3"/>
  </w:style>
  <w:style w:type="table" w:styleId="ab">
    <w:name w:val="Table Grid"/>
    <w:uiPriority w:val="59"/>
    <w:rsid w:val="00D207E3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D207E3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D207E3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sid w:val="00D207E3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sid w:val="00D207E3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sid w:val="00D207E3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sid w:val="00D207E3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sid w:val="00D207E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D207E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D207E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D207E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D207E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D207E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D207E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sid w:val="00D207E3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D207E3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D207E3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D207E3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D207E3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D207E3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D207E3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sid w:val="00D207E3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D207E3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D207E3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D207E3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D207E3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D207E3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D207E3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sid w:val="00D207E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D207E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D207E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D207E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D207E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D207E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D207E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sid w:val="00D207E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D207E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D207E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D207E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D207E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D207E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D207E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sid w:val="00D207E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D207E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D207E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D207E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D207E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D207E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D207E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sid w:val="00D207E3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D207E3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D207E3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D207E3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D207E3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D207E3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D207E3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sid w:val="00D207E3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D207E3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D207E3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D207E3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D207E3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D207E3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D207E3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sid w:val="00D207E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D207E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D207E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D207E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D207E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D207E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D207E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sid w:val="00D207E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D207E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D207E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D207E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D207E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D207E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D207E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sid w:val="00D207E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D207E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D207E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D207E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D207E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D207E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D207E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sid w:val="00D207E3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D207E3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D207E3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D207E3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D207E3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D207E3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D207E3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sid w:val="00D207E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D207E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D207E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D207E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D207E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D207E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D207E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sid w:val="00D207E3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D207E3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D207E3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D207E3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D207E3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D207E3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D207E3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D207E3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D207E3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D207E3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D207E3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D207E3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D207E3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D207E3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D207E3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D207E3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D207E3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D207E3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D207E3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D207E3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D207E3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D207E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D207E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D207E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D207E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D207E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D207E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D207E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Hyperlink"/>
    <w:uiPriority w:val="99"/>
    <w:semiHidden/>
    <w:rsid w:val="00D207E3"/>
    <w:rPr>
      <w:color w:val="0000FF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D207E3"/>
    <w:pPr>
      <w:spacing w:after="40"/>
    </w:pPr>
    <w:rPr>
      <w:sz w:val="18"/>
      <w:szCs w:val="20"/>
      <w:lang/>
    </w:rPr>
  </w:style>
  <w:style w:type="character" w:customStyle="1" w:styleId="ae">
    <w:name w:val="Текст сноски Знак"/>
    <w:link w:val="ad"/>
    <w:uiPriority w:val="99"/>
    <w:rsid w:val="00D207E3"/>
    <w:rPr>
      <w:sz w:val="18"/>
    </w:rPr>
  </w:style>
  <w:style w:type="character" w:styleId="af">
    <w:name w:val="footnote reference"/>
    <w:uiPriority w:val="99"/>
    <w:unhideWhenUsed/>
    <w:rsid w:val="00D207E3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D207E3"/>
    <w:rPr>
      <w:sz w:val="20"/>
      <w:szCs w:val="20"/>
      <w:lang/>
    </w:rPr>
  </w:style>
  <w:style w:type="character" w:customStyle="1" w:styleId="af1">
    <w:name w:val="Текст концевой сноски Знак"/>
    <w:link w:val="af0"/>
    <w:uiPriority w:val="99"/>
    <w:rsid w:val="00D207E3"/>
    <w:rPr>
      <w:sz w:val="20"/>
    </w:rPr>
  </w:style>
  <w:style w:type="character" w:styleId="af2">
    <w:name w:val="endnote reference"/>
    <w:uiPriority w:val="99"/>
    <w:semiHidden/>
    <w:unhideWhenUsed/>
    <w:rsid w:val="00D207E3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D207E3"/>
    <w:pPr>
      <w:spacing w:after="57"/>
    </w:pPr>
  </w:style>
  <w:style w:type="paragraph" w:styleId="23">
    <w:name w:val="toc 2"/>
    <w:basedOn w:val="a"/>
    <w:next w:val="a"/>
    <w:uiPriority w:val="39"/>
    <w:unhideWhenUsed/>
    <w:rsid w:val="00D207E3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D207E3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D207E3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D207E3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D207E3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D207E3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D207E3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D207E3"/>
    <w:pPr>
      <w:spacing w:after="57"/>
      <w:ind w:left="2268"/>
    </w:pPr>
  </w:style>
  <w:style w:type="paragraph" w:styleId="af3">
    <w:name w:val="TOC Heading"/>
    <w:uiPriority w:val="39"/>
    <w:unhideWhenUsed/>
    <w:rsid w:val="00D207E3"/>
    <w:rPr>
      <w:lang w:eastAsia="zh-CN"/>
    </w:rPr>
  </w:style>
  <w:style w:type="paragraph" w:styleId="af4">
    <w:name w:val="table of figures"/>
    <w:basedOn w:val="a"/>
    <w:next w:val="a"/>
    <w:uiPriority w:val="99"/>
    <w:unhideWhenUsed/>
    <w:rsid w:val="00D207E3"/>
  </w:style>
  <w:style w:type="paragraph" w:styleId="af5">
    <w:name w:val="Body Text"/>
    <w:basedOn w:val="a"/>
    <w:link w:val="af6"/>
    <w:rsid w:val="00D207E3"/>
    <w:pPr>
      <w:jc w:val="both"/>
    </w:pPr>
    <w:rPr>
      <w:sz w:val="28"/>
      <w:lang/>
    </w:rPr>
  </w:style>
  <w:style w:type="paragraph" w:styleId="24">
    <w:name w:val="Body Text Indent 2"/>
    <w:basedOn w:val="a"/>
    <w:semiHidden/>
    <w:rsid w:val="00D207E3"/>
    <w:pPr>
      <w:spacing w:before="300" w:after="225"/>
      <w:ind w:right="126" w:firstLine="708"/>
      <w:jc w:val="both"/>
    </w:pPr>
    <w:rPr>
      <w:sz w:val="28"/>
      <w:szCs w:val="20"/>
    </w:rPr>
  </w:style>
  <w:style w:type="paragraph" w:customStyle="1" w:styleId="af7">
    <w:name w:val="Основной текст с отступом;Нумерованный список !!"/>
    <w:basedOn w:val="a"/>
    <w:semiHidden/>
    <w:rsid w:val="00D207E3"/>
    <w:pPr>
      <w:ind w:firstLine="708"/>
      <w:jc w:val="both"/>
    </w:pPr>
    <w:rPr>
      <w:sz w:val="28"/>
    </w:rPr>
  </w:style>
  <w:style w:type="character" w:styleId="af8">
    <w:name w:val="Strong"/>
    <w:uiPriority w:val="22"/>
    <w:qFormat/>
    <w:rsid w:val="00D207E3"/>
    <w:rPr>
      <w:b/>
      <w:bCs/>
    </w:rPr>
  </w:style>
  <w:style w:type="paragraph" w:styleId="25">
    <w:name w:val="Body Text 2"/>
    <w:basedOn w:val="a"/>
    <w:semiHidden/>
    <w:rsid w:val="00D207E3"/>
    <w:pPr>
      <w:jc w:val="both"/>
    </w:pPr>
    <w:rPr>
      <w:b/>
      <w:bCs/>
      <w:sz w:val="28"/>
    </w:rPr>
  </w:style>
  <w:style w:type="paragraph" w:customStyle="1" w:styleId="11WebWebWeb121">
    <w:name w:val="Обычный (веб);Обычный (Интернет);Обычный (веб)1;Обычный (веб) Знак;Обычный (веб) Знак1;Обычный (веб) Знак Знак;Обычный (Web);Обычный (Web) Знак Знак Знак;Обычный (Web)1;Обычный (веб) Знак Знак Знак;Обычный (веб) Знак2;Обычный (веб) Знак Знак1"/>
    <w:basedOn w:val="a"/>
    <w:link w:val="312111WebWebWeb12"/>
    <w:rsid w:val="00D207E3"/>
    <w:rPr>
      <w:lang/>
    </w:rPr>
  </w:style>
  <w:style w:type="paragraph" w:customStyle="1" w:styleId="ConsPlusNonformat">
    <w:name w:val="ConsPlusNonformat"/>
    <w:rsid w:val="00D207E3"/>
    <w:rPr>
      <w:rFonts w:ascii="Courier New" w:hAnsi="Courier New" w:cs="Courier New"/>
    </w:rPr>
  </w:style>
  <w:style w:type="paragraph" w:styleId="30">
    <w:name w:val="Body Text Indent 3"/>
    <w:basedOn w:val="a"/>
    <w:semiHidden/>
    <w:rsid w:val="00D207E3"/>
    <w:pPr>
      <w:ind w:firstLine="708"/>
      <w:jc w:val="both"/>
    </w:pPr>
    <w:rPr>
      <w:sz w:val="28"/>
      <w:szCs w:val="17"/>
    </w:rPr>
  </w:style>
  <w:style w:type="paragraph" w:customStyle="1" w:styleId="ConsPlusNormal">
    <w:name w:val="ConsPlusNormal"/>
    <w:link w:val="ConsPlusNormal0"/>
    <w:rsid w:val="00D207E3"/>
    <w:pPr>
      <w:widowControl w:val="0"/>
      <w:ind w:firstLine="720"/>
    </w:pPr>
    <w:rPr>
      <w:rFonts w:ascii="Arial" w:hAnsi="Arial" w:cs="Arial"/>
    </w:rPr>
  </w:style>
  <w:style w:type="paragraph" w:customStyle="1" w:styleId="af9">
    <w:name w:val="Положение"/>
    <w:basedOn w:val="a"/>
    <w:rsid w:val="00D207E3"/>
    <w:pPr>
      <w:ind w:firstLine="709"/>
      <w:jc w:val="both"/>
    </w:pPr>
    <w:rPr>
      <w:sz w:val="28"/>
      <w:szCs w:val="28"/>
    </w:rPr>
  </w:style>
  <w:style w:type="paragraph" w:styleId="31">
    <w:name w:val="Body Text 3"/>
    <w:basedOn w:val="a"/>
    <w:semiHidden/>
    <w:rsid w:val="00D207E3"/>
    <w:pPr>
      <w:jc w:val="both"/>
    </w:pPr>
    <w:rPr>
      <w:sz w:val="22"/>
      <w:szCs w:val="20"/>
    </w:rPr>
  </w:style>
  <w:style w:type="character" w:customStyle="1" w:styleId="apple-converted-space">
    <w:name w:val="apple-converted-space"/>
    <w:basedOn w:val="a0"/>
    <w:rsid w:val="00D207E3"/>
  </w:style>
  <w:style w:type="paragraph" w:styleId="afa">
    <w:name w:val="Balloon Text"/>
    <w:basedOn w:val="a"/>
    <w:link w:val="afb"/>
    <w:uiPriority w:val="99"/>
    <w:semiHidden/>
    <w:unhideWhenUsed/>
    <w:rsid w:val="00D207E3"/>
    <w:rPr>
      <w:rFonts w:ascii="Tahoma" w:hAnsi="Tahoma"/>
      <w:sz w:val="16"/>
      <w:szCs w:val="16"/>
      <w:lang/>
    </w:rPr>
  </w:style>
  <w:style w:type="character" w:customStyle="1" w:styleId="afb">
    <w:name w:val="Текст выноски Знак"/>
    <w:link w:val="afa"/>
    <w:uiPriority w:val="99"/>
    <w:semiHidden/>
    <w:rsid w:val="00D207E3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uiPriority w:val="99"/>
    <w:rsid w:val="00D207E3"/>
    <w:rPr>
      <w:sz w:val="28"/>
      <w:szCs w:val="28"/>
    </w:rPr>
  </w:style>
  <w:style w:type="character" w:customStyle="1" w:styleId="af6">
    <w:name w:val="Основной текст Знак"/>
    <w:link w:val="af5"/>
    <w:rsid w:val="00D207E3"/>
    <w:rPr>
      <w:sz w:val="28"/>
      <w:szCs w:val="24"/>
    </w:rPr>
  </w:style>
  <w:style w:type="character" w:customStyle="1" w:styleId="ConsPlusNormal0">
    <w:name w:val="ConsPlusNormal Знак"/>
    <w:link w:val="ConsPlusNormal"/>
    <w:rsid w:val="00D207E3"/>
    <w:rPr>
      <w:rFonts w:ascii="Arial" w:hAnsi="Arial" w:cs="Arial"/>
      <w:lang w:val="ru-RU" w:eastAsia="ru-RU" w:bidi="ar-SA"/>
    </w:rPr>
  </w:style>
  <w:style w:type="paragraph" w:styleId="afc">
    <w:name w:val="header"/>
    <w:basedOn w:val="a"/>
    <w:link w:val="afd"/>
    <w:uiPriority w:val="99"/>
    <w:unhideWhenUsed/>
    <w:rsid w:val="00D207E3"/>
    <w:pPr>
      <w:tabs>
        <w:tab w:val="center" w:pos="4677"/>
        <w:tab w:val="right" w:pos="9355"/>
      </w:tabs>
    </w:pPr>
    <w:rPr>
      <w:lang/>
    </w:rPr>
  </w:style>
  <w:style w:type="character" w:customStyle="1" w:styleId="afd">
    <w:name w:val="Верхний колонтитул Знак"/>
    <w:link w:val="afc"/>
    <w:uiPriority w:val="99"/>
    <w:rsid w:val="00D207E3"/>
    <w:rPr>
      <w:sz w:val="24"/>
      <w:szCs w:val="24"/>
    </w:rPr>
  </w:style>
  <w:style w:type="paragraph" w:styleId="afe">
    <w:name w:val="footer"/>
    <w:basedOn w:val="a"/>
    <w:link w:val="aff"/>
    <w:uiPriority w:val="99"/>
    <w:unhideWhenUsed/>
    <w:rsid w:val="00D207E3"/>
    <w:pPr>
      <w:tabs>
        <w:tab w:val="center" w:pos="4677"/>
        <w:tab w:val="right" w:pos="9355"/>
      </w:tabs>
    </w:pPr>
    <w:rPr>
      <w:lang/>
    </w:rPr>
  </w:style>
  <w:style w:type="character" w:customStyle="1" w:styleId="aff">
    <w:name w:val="Нижний колонтитул Знак"/>
    <w:link w:val="afe"/>
    <w:uiPriority w:val="99"/>
    <w:rsid w:val="00D207E3"/>
    <w:rPr>
      <w:sz w:val="24"/>
      <w:szCs w:val="24"/>
    </w:rPr>
  </w:style>
  <w:style w:type="character" w:customStyle="1" w:styleId="312111WebWebWeb12">
    <w:name w:val="Обычный (веб) Знак3;Обычный (веб)1 Знак;Обычный (веб) Знак Знак2;Обычный (веб) Знак1 Знак1;Обычный (веб) Знак Знак Знак1;Обычный (Web) Знак;Обычный (Web) Знак Знак Знак Знак;Обычный (Web)1 Знак;Обычный (веб) Знак Знак Знак Знак;Обычный (веб) Знак2 Знак"/>
    <w:link w:val="11WebWebWeb121"/>
    <w:rsid w:val="00D207E3"/>
    <w:rPr>
      <w:sz w:val="24"/>
      <w:szCs w:val="24"/>
    </w:rPr>
  </w:style>
  <w:style w:type="character" w:styleId="aff0">
    <w:name w:val="Emphasis"/>
    <w:uiPriority w:val="20"/>
    <w:qFormat/>
    <w:rsid w:val="00D207E3"/>
    <w:rPr>
      <w:i/>
      <w:iCs/>
    </w:rPr>
  </w:style>
  <w:style w:type="character" w:customStyle="1" w:styleId="20">
    <w:name w:val="Заголовок 2 Знак"/>
    <w:link w:val="2"/>
    <w:rsid w:val="00D207E3"/>
    <w:rPr>
      <w:bCs/>
      <w:sz w:val="28"/>
      <w:szCs w:val="32"/>
    </w:rPr>
  </w:style>
  <w:style w:type="paragraph" w:customStyle="1" w:styleId="content--common-blockblock-3u">
    <w:name w:val="content--common-block__block-3u"/>
    <w:basedOn w:val="a"/>
    <w:rsid w:val="00D207E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reestr.gov.ru/press/archive/reg/v-novosibirskoy-oblasti-v-stene-elevatora-nashli-nivelirnyy-punkt-1932-goda-54/" TargetMode="External"/><Relationship Id="rId13" Type="http://schemas.openxmlformats.org/officeDocument/2006/relationships/hyperlink" Target="https://dzen.ru/rosreestr_ns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ok.ru/group/7000000098786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k.com/rosreestr_nsk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rosreestr.gov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ko@r54.rosreestr.ru" TargetMode="External"/><Relationship Id="rId14" Type="http://schemas.openxmlformats.org/officeDocument/2006/relationships/hyperlink" Target="https://t.me/rosreestr_n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621</Words>
  <Characters>3541</Characters>
  <Application>Microsoft Office Word</Application>
  <DocSecurity>0</DocSecurity>
  <Lines>29</Lines>
  <Paragraphs>8</Paragraphs>
  <ScaleCrop>false</ScaleCrop>
  <Company>Управление Роснедвижимсти по НСО</Company>
  <LinksUpToDate>false</LinksUpToDate>
  <CharactersWithSpaces>4154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+</dc:title>
  <dc:creator>Зайцева Наталья</dc:creator>
  <cp:lastModifiedBy>Пользователь Windows</cp:lastModifiedBy>
  <cp:revision>10</cp:revision>
  <dcterms:created xsi:type="dcterms:W3CDTF">2025-10-03T03:47:00Z</dcterms:created>
  <dcterms:modified xsi:type="dcterms:W3CDTF">2025-10-30T05:06:00Z</dcterms:modified>
  <cp:version>917504</cp:version>
</cp:coreProperties>
</file>