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CC8" w:rsidRDefault="00A65CC8">
      <w:pPr>
        <w:rPr>
          <w:b/>
          <w:sz w:val="28"/>
          <w:szCs w:val="28"/>
        </w:rPr>
      </w:pPr>
      <w:r w:rsidRPr="00A65CC8">
        <w:rPr>
          <w:rFonts w:cs="Calibri"/>
        </w:rPr>
        <w:pict>
          <v:shapetype id="_x0000_m1028" coordsize="21600,21600" o:spt="75#_x0000_t75" o:preferrelative="t" path="m@4@5l@4@11@9@11@9@5xe" filled="t" stroked="t">
            <v:stroke joinstyle="round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f" o:connecttype="segments"/>
            <o:lock v:ext="edit" aspectratio="f"/>
          </v:shapetype>
        </w:pict>
      </w:r>
      <w:r w:rsidRPr="00A65CC8">
        <w:rPr>
          <w:rFonts w:cs="Calibr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174.75pt;height:70.5pt;mso-wrap-distance-left:0;mso-wrap-distance-top:0;mso-wrap-distance-right:0;mso-wrap-distance-bottom:0">
            <v:imagedata r:id="rId7" o:title=""/>
            <v:path textboxrect="0,0,0,0"/>
          </v:shape>
        </w:pict>
      </w:r>
    </w:p>
    <w:p w:rsidR="00A65CC8" w:rsidRDefault="00A65CC8">
      <w:pPr>
        <w:rPr>
          <w:b/>
          <w:sz w:val="28"/>
          <w:szCs w:val="28"/>
        </w:rPr>
      </w:pPr>
    </w:p>
    <w:p w:rsidR="00A65CC8" w:rsidRDefault="00E87B81" w:rsidP="004D2569">
      <w:pPr>
        <w:jc w:val="center"/>
        <w:rPr>
          <w:b/>
          <w:sz w:val="28"/>
          <w:szCs w:val="28"/>
        </w:rPr>
      </w:pPr>
      <w:r>
        <w:rPr>
          <w:b/>
          <w:color w:val="5B9BD5"/>
          <w:sz w:val="28"/>
          <w:szCs w:val="28"/>
        </w:rPr>
        <w:t xml:space="preserve">                                                                                                                  </w:t>
      </w:r>
    </w:p>
    <w:p w:rsidR="00A65CC8" w:rsidRDefault="00E87B81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Более 80% населенных пунктов Новосибирской области имеют границы</w:t>
      </w:r>
    </w:p>
    <w:p w:rsidR="00A65CC8" w:rsidRDefault="00E87B81">
      <w:pPr>
        <w:spacing w:line="360" w:lineRule="auto"/>
        <w:ind w:firstLine="709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В Новосибирской области насчитывается 1542 населенных пункта</w:t>
      </w:r>
      <w:r>
        <w:rPr>
          <w:bCs/>
          <w:sz w:val="28"/>
          <w:szCs w:val="28"/>
        </w:rPr>
        <w:t>, из которых 81% (1253) внесены в Единый государственный реестр недвижимости (ЕГРН).</w:t>
      </w:r>
      <w:proofErr w:type="gramEnd"/>
      <w:r>
        <w:rPr>
          <w:bCs/>
          <w:sz w:val="28"/>
          <w:szCs w:val="28"/>
        </w:rPr>
        <w:t xml:space="preserve"> За девять месяцев 2025 года внесены сведения о границах 133 населенных пунктов региона.</w:t>
      </w:r>
    </w:p>
    <w:p w:rsidR="00A65CC8" w:rsidRDefault="00E87B81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Все населенные пункты Убинского и </w:t>
      </w:r>
      <w:proofErr w:type="spellStart"/>
      <w:r>
        <w:rPr>
          <w:bCs/>
          <w:sz w:val="28"/>
          <w:szCs w:val="28"/>
        </w:rPr>
        <w:t>Чулымского</w:t>
      </w:r>
      <w:proofErr w:type="spellEnd"/>
      <w:r>
        <w:rPr>
          <w:bCs/>
          <w:sz w:val="28"/>
          <w:szCs w:val="28"/>
        </w:rPr>
        <w:t xml:space="preserve"> районов и три городских округа – Новос</w:t>
      </w:r>
      <w:r>
        <w:rPr>
          <w:bCs/>
          <w:sz w:val="28"/>
          <w:szCs w:val="28"/>
        </w:rPr>
        <w:t xml:space="preserve">ибирск, </w:t>
      </w:r>
      <w:proofErr w:type="spellStart"/>
      <w:r>
        <w:rPr>
          <w:bCs/>
          <w:sz w:val="28"/>
          <w:szCs w:val="28"/>
        </w:rPr>
        <w:t>Искитим</w:t>
      </w:r>
      <w:proofErr w:type="spellEnd"/>
      <w:r>
        <w:rPr>
          <w:bCs/>
          <w:sz w:val="28"/>
          <w:szCs w:val="28"/>
        </w:rPr>
        <w:t xml:space="preserve">, Кольцово имеют границы. Завершается работа по внесению в ЕГРН сведений о границах населенных пунктов Карасукского, </w:t>
      </w:r>
      <w:proofErr w:type="spellStart"/>
      <w:r>
        <w:rPr>
          <w:bCs/>
          <w:sz w:val="28"/>
          <w:szCs w:val="28"/>
        </w:rPr>
        <w:t>Каргатского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Здвинского</w:t>
      </w:r>
      <w:proofErr w:type="spellEnd"/>
      <w:r>
        <w:rPr>
          <w:bCs/>
          <w:sz w:val="28"/>
          <w:szCs w:val="28"/>
        </w:rPr>
        <w:t xml:space="preserve">, Северного, </w:t>
      </w:r>
      <w:proofErr w:type="spellStart"/>
      <w:r>
        <w:rPr>
          <w:bCs/>
          <w:sz w:val="28"/>
          <w:szCs w:val="28"/>
        </w:rPr>
        <w:t>Усть-Тарского</w:t>
      </w:r>
      <w:proofErr w:type="spellEnd"/>
      <w:r>
        <w:rPr>
          <w:bCs/>
          <w:sz w:val="28"/>
          <w:szCs w:val="28"/>
        </w:rPr>
        <w:t xml:space="preserve"> районов. Активная работа продолжается в </w:t>
      </w:r>
      <w:proofErr w:type="spellStart"/>
      <w:r>
        <w:rPr>
          <w:bCs/>
          <w:sz w:val="28"/>
          <w:szCs w:val="28"/>
        </w:rPr>
        <w:t>Коченевском</w:t>
      </w:r>
      <w:proofErr w:type="spellEnd"/>
      <w:r>
        <w:rPr>
          <w:bCs/>
          <w:sz w:val="28"/>
          <w:szCs w:val="28"/>
        </w:rPr>
        <w:t>, Новосибирском, Ордынс</w:t>
      </w:r>
      <w:r>
        <w:rPr>
          <w:bCs/>
          <w:sz w:val="28"/>
          <w:szCs w:val="28"/>
        </w:rPr>
        <w:t xml:space="preserve">ком, </w:t>
      </w:r>
      <w:proofErr w:type="spellStart"/>
      <w:r>
        <w:rPr>
          <w:bCs/>
          <w:sz w:val="28"/>
          <w:szCs w:val="28"/>
        </w:rPr>
        <w:t>Искитимском</w:t>
      </w:r>
      <w:proofErr w:type="spellEnd"/>
      <w:r>
        <w:rPr>
          <w:bCs/>
          <w:sz w:val="28"/>
          <w:szCs w:val="28"/>
        </w:rPr>
        <w:t xml:space="preserve"> районах и </w:t>
      </w:r>
      <w:proofErr w:type="spellStart"/>
      <w:r>
        <w:rPr>
          <w:bCs/>
          <w:sz w:val="28"/>
          <w:szCs w:val="28"/>
        </w:rPr>
        <w:t>Маслянинском</w:t>
      </w:r>
      <w:proofErr w:type="spellEnd"/>
      <w:r>
        <w:rPr>
          <w:bCs/>
          <w:sz w:val="28"/>
          <w:szCs w:val="28"/>
        </w:rPr>
        <w:t xml:space="preserve"> муниципальном округе.</w:t>
      </w:r>
    </w:p>
    <w:p w:rsidR="00A65CC8" w:rsidRDefault="00E87B81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>
        <w:rPr>
          <w:bCs/>
          <w:i/>
          <w:iCs/>
          <w:sz w:val="28"/>
          <w:szCs w:val="28"/>
        </w:rPr>
        <w:t>Наличие по внесению в ЕГРН сведений о границах населенных пунктов позволяет муниципалитетам качественно управлять территориями для устойчивого развития городов и сел, повышения инвестиционной п</w:t>
      </w:r>
      <w:r>
        <w:rPr>
          <w:bCs/>
          <w:i/>
          <w:iCs/>
          <w:sz w:val="28"/>
          <w:szCs w:val="28"/>
        </w:rPr>
        <w:t>ривлекательности региона и защиты прав граждан на недвижимость</w:t>
      </w:r>
      <w:r>
        <w:rPr>
          <w:bCs/>
          <w:sz w:val="28"/>
          <w:szCs w:val="28"/>
        </w:rPr>
        <w:t>», – отметил директор филиала ППК «</w:t>
      </w:r>
      <w:proofErr w:type="spellStart"/>
      <w:r>
        <w:rPr>
          <w:bCs/>
          <w:sz w:val="28"/>
          <w:szCs w:val="28"/>
        </w:rPr>
        <w:t>Роскадастр</w:t>
      </w:r>
      <w:proofErr w:type="spellEnd"/>
      <w:r>
        <w:rPr>
          <w:bCs/>
          <w:sz w:val="28"/>
          <w:szCs w:val="28"/>
        </w:rPr>
        <w:t xml:space="preserve">» по Новосибирской области </w:t>
      </w:r>
      <w:r>
        <w:rPr>
          <w:b/>
          <w:sz w:val="28"/>
          <w:szCs w:val="28"/>
        </w:rPr>
        <w:t xml:space="preserve">Виталий </w:t>
      </w:r>
      <w:proofErr w:type="spellStart"/>
      <w:r>
        <w:rPr>
          <w:b/>
          <w:sz w:val="28"/>
          <w:szCs w:val="28"/>
        </w:rPr>
        <w:t>Герлиц</w:t>
      </w:r>
      <w:proofErr w:type="spellEnd"/>
      <w:r>
        <w:rPr>
          <w:bCs/>
          <w:sz w:val="28"/>
          <w:szCs w:val="28"/>
        </w:rPr>
        <w:t>.</w:t>
      </w:r>
    </w:p>
    <w:p w:rsidR="00A65CC8" w:rsidRDefault="00E87B81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Узнать сведения о земельном участке, расположенном в границах населенного пункта, можно на Единой цифровой</w:t>
      </w:r>
      <w:r>
        <w:rPr>
          <w:bCs/>
          <w:sz w:val="28"/>
          <w:szCs w:val="28"/>
        </w:rPr>
        <w:t xml:space="preserve"> </w:t>
      </w:r>
      <w:hyperlink r:id="rId8" w:tooltip="https://nspd.gov.ru/" w:history="1">
        <w:r>
          <w:rPr>
            <w:rStyle w:val="ad"/>
            <w:bCs/>
            <w:sz w:val="28"/>
            <w:szCs w:val="28"/>
          </w:rPr>
          <w:t>платформе</w:t>
        </w:r>
      </w:hyperlink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«Национальная система пространственных данных» или</w:t>
      </w:r>
      <w:r>
        <w:rPr>
          <w:bCs/>
          <w:sz w:val="28"/>
          <w:szCs w:val="28"/>
        </w:rPr>
        <w:t xml:space="preserve"> получить в виде выписки из ЕГРН</w:t>
      </w:r>
      <w:r>
        <w:rPr>
          <w:sz w:val="28"/>
          <w:szCs w:val="28"/>
        </w:rPr>
        <w:t xml:space="preserve"> на портале </w:t>
      </w:r>
      <w:hyperlink r:id="rId9" w:tooltip="https://www.gosuslugi.ru/" w:history="1">
        <w:proofErr w:type="spellStart"/>
        <w:r>
          <w:rPr>
            <w:rStyle w:val="ad"/>
            <w:sz w:val="28"/>
            <w:szCs w:val="28"/>
          </w:rPr>
          <w:t>Госуслуг</w:t>
        </w:r>
        <w:proofErr w:type="spellEnd"/>
      </w:hyperlink>
      <w:r>
        <w:rPr>
          <w:sz w:val="28"/>
          <w:szCs w:val="28"/>
        </w:rPr>
        <w:t xml:space="preserve">, в офисах </w:t>
      </w:r>
      <w:hyperlink r:id="rId10" w:tooltip="https://www.mfc-nso.ru/" w:history="1">
        <w:r>
          <w:rPr>
            <w:rStyle w:val="ad"/>
            <w:sz w:val="28"/>
            <w:szCs w:val="28"/>
          </w:rPr>
          <w:t>МФЦ</w:t>
        </w:r>
      </w:hyperlink>
      <w:r>
        <w:rPr>
          <w:sz w:val="28"/>
          <w:szCs w:val="28"/>
        </w:rPr>
        <w:t xml:space="preserve"> или в рамках выездного обслуживания регионального </w:t>
      </w:r>
      <w:hyperlink r:id="rId11" w:tooltip="https://kadastr.ru/" w:history="1">
        <w:proofErr w:type="spellStart"/>
        <w:r>
          <w:rPr>
            <w:rStyle w:val="ad"/>
            <w:sz w:val="28"/>
            <w:szCs w:val="28"/>
          </w:rPr>
          <w:t>Роскадастра</w:t>
        </w:r>
        <w:proofErr w:type="spellEnd"/>
      </w:hyperlink>
      <w:r>
        <w:rPr>
          <w:sz w:val="28"/>
          <w:szCs w:val="28"/>
        </w:rPr>
        <w:t>.</w:t>
      </w:r>
    </w:p>
    <w:p w:rsidR="00A65CC8" w:rsidRDefault="00A65CC8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A65CC8" w:rsidRDefault="00E87B81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sz w:val="28"/>
          <w:szCs w:val="28"/>
        </w:rPr>
        <w:t xml:space="preserve"> </w:t>
      </w:r>
      <w:r>
        <w:rPr>
          <w:rFonts w:ascii="Segoe UI" w:eastAsia="Quattrocento Sans" w:hAnsi="Segoe UI" w:cs="Segoe UI"/>
          <w:b/>
          <w:i/>
          <w:color w:val="000000"/>
        </w:rPr>
        <w:t xml:space="preserve">материал подготовлен Управлением </w:t>
      </w:r>
      <w:proofErr w:type="spellStart"/>
      <w:r>
        <w:rPr>
          <w:rFonts w:ascii="Segoe UI" w:eastAsia="Quattrocento Sans" w:hAnsi="Segoe UI" w:cs="Segoe UI"/>
          <w:b/>
          <w:i/>
          <w:color w:val="000000"/>
        </w:rPr>
        <w:t>Росреестра</w:t>
      </w:r>
      <w:proofErr w:type="spellEnd"/>
      <w:r>
        <w:rPr>
          <w:rFonts w:ascii="Segoe UI" w:eastAsia="Quattrocento Sans" w:hAnsi="Segoe UI" w:cs="Segoe UI"/>
          <w:b/>
          <w:i/>
          <w:color w:val="000000"/>
        </w:rPr>
        <w:t xml:space="preserve"> </w:t>
      </w:r>
    </w:p>
    <w:p w:rsidR="00A65CC8" w:rsidRDefault="00E87B81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 xml:space="preserve">по Новосибирской области </w:t>
      </w:r>
    </w:p>
    <w:p w:rsidR="00A65CC8" w:rsidRDefault="00A65CC8">
      <w:pPr>
        <w:jc w:val="right"/>
        <w:rPr>
          <w:rFonts w:ascii="Segoe UI" w:eastAsia="Quattrocento Sans" w:hAnsi="Segoe UI" w:cs="Segoe UI"/>
          <w:b/>
          <w:i/>
          <w:color w:val="000000"/>
        </w:rPr>
      </w:pPr>
    </w:p>
    <w:p w:rsidR="00A65CC8" w:rsidRDefault="00A65CC8">
      <w:pPr>
        <w:jc w:val="right"/>
        <w:rPr>
          <w:rFonts w:ascii="Segoe UI" w:hAnsi="Segoe UI" w:cs="Segoe UI"/>
          <w:b/>
          <w:bCs/>
          <w:i/>
          <w:iCs/>
          <w:color w:val="0070C0"/>
        </w:rPr>
      </w:pPr>
      <w:r w:rsidRPr="00A65CC8">
        <w:pict>
          <v:shape id="shape 1" o:spid="_x0000_s1026" type="#_x0000_m1028" style="position:absolute;left:0;text-align:left;margin-left:-3.3pt;margin-top:7.1pt;width:490.5pt;height:0;z-index:2;mso-wrap-distance-left:9pt;mso-wrap-distance-top:0;mso-wrap-distance-right:9pt;mso-wrap-distance-bottom:0;mso-position-horizontal:absolute;mso-position-horizontal-relative:text;mso-position-vertical:absolute;mso-position-vertical-relative:text" coordsize="100000,100000" o:spt="100" o:preferrelative="t" adj="0,,0" path="m,l,100000r100000,l100000,xe" filled="f" strokecolor="#0070c0">
            <v:stroke joinstyle="round"/>
            <v:formulas/>
            <v:path o:connecttype="segments" textboxrect="0,0,100000,100000"/>
          </v:shape>
        </w:pict>
      </w:r>
    </w:p>
    <w:p w:rsidR="00A65CC8" w:rsidRDefault="00E87B81">
      <w:pPr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 xml:space="preserve">Об Управлении </w:t>
      </w:r>
      <w:proofErr w:type="spellStart"/>
      <w:r>
        <w:rPr>
          <w:rFonts w:ascii="Segoe UI" w:hAnsi="Segoe UI" w:cs="Segoe UI"/>
          <w:b/>
          <w:bCs/>
        </w:rPr>
        <w:t>Росреестра</w:t>
      </w:r>
      <w:proofErr w:type="spellEnd"/>
      <w:r>
        <w:rPr>
          <w:rFonts w:ascii="Segoe UI" w:hAnsi="Segoe UI" w:cs="Segoe UI"/>
          <w:b/>
          <w:bCs/>
        </w:rPr>
        <w:t xml:space="preserve"> по Новосибирской области</w:t>
      </w:r>
    </w:p>
    <w:p w:rsidR="00A65CC8" w:rsidRDefault="00E87B81">
      <w:pPr>
        <w:jc w:val="both"/>
        <w:rPr>
          <w:rFonts w:ascii="Segoe UI" w:hAnsi="Segoe UI" w:cs="Segoe UI"/>
          <w:b/>
          <w:bCs/>
        </w:rPr>
      </w:pPr>
      <w:proofErr w:type="gramStart"/>
      <w:r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>
        <w:rPr>
          <w:rFonts w:ascii="Segoe UI" w:hAnsi="Segoe UI" w:cs="Segoe UI"/>
          <w:sz w:val="18"/>
          <w:szCs w:val="18"/>
        </w:rPr>
        <w:t>Росреестра</w:t>
      </w:r>
      <w:proofErr w:type="spellEnd"/>
      <w:r>
        <w:rPr>
          <w:rFonts w:ascii="Segoe UI" w:hAnsi="Segoe UI" w:cs="Segoe UI"/>
          <w:sz w:val="18"/>
          <w:szCs w:val="18"/>
        </w:rPr>
        <w:t xml:space="preserve"> по Новосибирской области) является территориаль</w:t>
      </w:r>
      <w:r>
        <w:rPr>
          <w:rFonts w:ascii="Segoe UI" w:hAnsi="Segoe UI" w:cs="Segoe UI"/>
          <w:sz w:val="18"/>
          <w:szCs w:val="18"/>
        </w:rPr>
        <w:t>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</w:t>
      </w:r>
      <w:r>
        <w:rPr>
          <w:rFonts w:ascii="Segoe UI" w:hAnsi="Segoe UI" w:cs="Segoe UI"/>
          <w:sz w:val="18"/>
          <w:szCs w:val="18"/>
        </w:rPr>
        <w:t>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>
        <w:rPr>
          <w:rFonts w:ascii="Segoe UI" w:hAnsi="Segoe UI" w:cs="Segoe UI"/>
          <w:sz w:val="18"/>
          <w:szCs w:val="18"/>
        </w:rPr>
        <w:t>, землеустройства, государственного мониторинга земель, лицензирования геодезической и картографической деятельности, а также ф</w:t>
      </w:r>
      <w:r>
        <w:rPr>
          <w:rFonts w:ascii="Segoe UI" w:hAnsi="Segoe UI" w:cs="Segoe UI"/>
          <w:sz w:val="18"/>
          <w:szCs w:val="18"/>
        </w:rPr>
        <w:t>ункции 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</w:t>
      </w:r>
      <w:r>
        <w:rPr>
          <w:rFonts w:ascii="Segoe UI" w:hAnsi="Segoe UI" w:cs="Segoe UI"/>
          <w:sz w:val="18"/>
          <w:szCs w:val="18"/>
        </w:rPr>
        <w:t xml:space="preserve">ке объектов недвижимости, федеральному государственному контролю (надзору) за деятельностью </w:t>
      </w:r>
      <w:proofErr w:type="spellStart"/>
      <w:r>
        <w:rPr>
          <w:rFonts w:ascii="Segoe UI" w:hAnsi="Segoe UI" w:cs="Segoe UI"/>
          <w:sz w:val="18"/>
          <w:szCs w:val="18"/>
        </w:rPr>
        <w:t>саморегулируемых</w:t>
      </w:r>
      <w:proofErr w:type="spellEnd"/>
      <w:r>
        <w:rPr>
          <w:rFonts w:ascii="Segoe UI" w:hAnsi="Segoe UI" w:cs="Segoe UI"/>
          <w:sz w:val="18"/>
          <w:szCs w:val="18"/>
        </w:rPr>
        <w:t xml:space="preserve"> организаций. Руководителем Управления </w:t>
      </w:r>
      <w:proofErr w:type="spellStart"/>
      <w:r>
        <w:rPr>
          <w:rFonts w:ascii="Segoe UI" w:hAnsi="Segoe UI" w:cs="Segoe UI"/>
          <w:sz w:val="18"/>
          <w:szCs w:val="18"/>
        </w:rPr>
        <w:t>Росреестра</w:t>
      </w:r>
      <w:proofErr w:type="spellEnd"/>
      <w:r>
        <w:rPr>
          <w:rFonts w:ascii="Segoe UI" w:hAnsi="Segoe UI" w:cs="Segoe UI"/>
          <w:sz w:val="18"/>
          <w:szCs w:val="18"/>
        </w:rPr>
        <w:t xml:space="preserve"> по Новосибирской области является Светлана Евгеньевна </w:t>
      </w:r>
      <w:proofErr w:type="spellStart"/>
      <w:r>
        <w:rPr>
          <w:rFonts w:ascii="Segoe UI" w:hAnsi="Segoe UI" w:cs="Segoe UI"/>
          <w:sz w:val="18"/>
          <w:szCs w:val="18"/>
        </w:rPr>
        <w:t>Рягузова</w:t>
      </w:r>
      <w:proofErr w:type="spellEnd"/>
      <w:r>
        <w:rPr>
          <w:rFonts w:ascii="Segoe UI" w:hAnsi="Segoe UI" w:cs="Segoe UI"/>
          <w:sz w:val="18"/>
          <w:szCs w:val="18"/>
        </w:rPr>
        <w:t>.</w:t>
      </w:r>
    </w:p>
    <w:p w:rsidR="00A65CC8" w:rsidRDefault="00A65CC8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</w:p>
    <w:p w:rsidR="00A65CC8" w:rsidRDefault="00E87B81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A65CC8" w:rsidRDefault="00E87B81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Управление </w:t>
      </w:r>
      <w:proofErr w:type="spellStart"/>
      <w:r>
        <w:rPr>
          <w:rFonts w:ascii="Segoe UI" w:hAnsi="Segoe UI" w:cs="Segoe UI"/>
          <w:sz w:val="18"/>
          <w:szCs w:val="18"/>
        </w:rPr>
        <w:t>Роср</w:t>
      </w:r>
      <w:r>
        <w:rPr>
          <w:rFonts w:ascii="Segoe UI" w:hAnsi="Segoe UI" w:cs="Segoe UI"/>
          <w:sz w:val="18"/>
          <w:szCs w:val="18"/>
        </w:rPr>
        <w:t>еестра</w:t>
      </w:r>
      <w:proofErr w:type="spellEnd"/>
      <w:r>
        <w:rPr>
          <w:rFonts w:ascii="Segoe UI" w:hAnsi="Segoe UI" w:cs="Segoe UI"/>
          <w:sz w:val="18"/>
          <w:szCs w:val="18"/>
        </w:rPr>
        <w:t xml:space="preserve"> по Новосибирской области</w:t>
      </w:r>
    </w:p>
    <w:p w:rsidR="00A65CC8" w:rsidRDefault="00E87B81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630091, г. Новосибирск, ул. Державина, д. 28</w:t>
      </w:r>
    </w:p>
    <w:p w:rsidR="00A65CC8" w:rsidRDefault="00E87B81">
      <w:pPr>
        <w:jc w:val="both"/>
        <w:rPr>
          <w:rFonts w:ascii="Segoe UI" w:hAnsi="Segoe UI" w:cs="Segoe UI"/>
          <w:color w:val="000000"/>
          <w:sz w:val="18"/>
          <w:szCs w:val="18"/>
        </w:rPr>
      </w:pPr>
      <w:r w:rsidRPr="004D2569">
        <w:rPr>
          <w:rFonts w:ascii="Segoe UI" w:hAnsi="Segoe UI" w:cs="Segoe UI"/>
          <w:color w:val="000000"/>
          <w:sz w:val="18"/>
          <w:szCs w:val="18"/>
        </w:rPr>
        <w:t xml:space="preserve">Электронная почта: </w:t>
      </w:r>
    </w:p>
    <w:p w:rsidR="00A65CC8" w:rsidRDefault="00A65CC8">
      <w:pPr>
        <w:jc w:val="both"/>
        <w:rPr>
          <w:rFonts w:ascii="Segoe UI" w:hAnsi="Segoe UI" w:cs="Segoe UI"/>
          <w:color w:val="000000"/>
          <w:sz w:val="16"/>
          <w:szCs w:val="18"/>
        </w:rPr>
      </w:pPr>
      <w:hyperlink r:id="rId12" w:history="1">
        <w:r w:rsidR="00E87B81">
          <w:rPr>
            <w:rStyle w:val="11"/>
            <w:rFonts w:ascii="Segoe UI" w:hAnsi="Segoe UI" w:cs="Segoe UI"/>
            <w:sz w:val="18"/>
            <w:szCs w:val="20"/>
            <w:lang w:val="en-US"/>
          </w:rPr>
          <w:t>oko</w:t>
        </w:r>
        <w:r w:rsidR="00E87B81" w:rsidRPr="004D2569">
          <w:rPr>
            <w:rStyle w:val="11"/>
            <w:rFonts w:ascii="Segoe UI" w:hAnsi="Segoe UI" w:cs="Segoe UI"/>
            <w:sz w:val="18"/>
            <w:szCs w:val="20"/>
          </w:rPr>
          <w:t>@</w:t>
        </w:r>
        <w:r w:rsidR="00E87B81">
          <w:rPr>
            <w:rStyle w:val="11"/>
            <w:rFonts w:ascii="Segoe UI" w:hAnsi="Segoe UI" w:cs="Segoe UI"/>
            <w:sz w:val="18"/>
            <w:szCs w:val="20"/>
            <w:lang w:val="en-US"/>
          </w:rPr>
          <w:t>r</w:t>
        </w:r>
        <w:r w:rsidR="00E87B81">
          <w:rPr>
            <w:rStyle w:val="11"/>
            <w:rFonts w:ascii="Segoe UI" w:hAnsi="Segoe UI" w:cs="Segoe UI"/>
            <w:sz w:val="18"/>
            <w:szCs w:val="20"/>
          </w:rPr>
          <w:t>54</w:t>
        </w:r>
        <w:r w:rsidR="00E87B81" w:rsidRPr="004D2569">
          <w:rPr>
            <w:rStyle w:val="11"/>
            <w:rFonts w:ascii="Segoe UI" w:hAnsi="Segoe UI" w:cs="Segoe UI"/>
            <w:sz w:val="18"/>
            <w:szCs w:val="20"/>
          </w:rPr>
          <w:t>.</w:t>
        </w:r>
        <w:r w:rsidR="00E87B81">
          <w:rPr>
            <w:rStyle w:val="11"/>
            <w:rFonts w:ascii="Segoe UI" w:hAnsi="Segoe UI" w:cs="Segoe UI"/>
            <w:sz w:val="18"/>
            <w:szCs w:val="20"/>
            <w:lang w:val="en-US"/>
          </w:rPr>
          <w:t>rosreestr</w:t>
        </w:r>
        <w:r w:rsidR="00E87B81" w:rsidRPr="004D2569">
          <w:rPr>
            <w:rStyle w:val="11"/>
            <w:rFonts w:ascii="Segoe UI" w:hAnsi="Segoe UI" w:cs="Segoe UI"/>
            <w:sz w:val="18"/>
            <w:szCs w:val="20"/>
          </w:rPr>
          <w:t>.</w:t>
        </w:r>
        <w:proofErr w:type="spellStart"/>
        <w:r w:rsidR="00E87B81">
          <w:rPr>
            <w:rStyle w:val="11"/>
            <w:rFonts w:ascii="Segoe UI" w:hAnsi="Segoe UI" w:cs="Segoe UI"/>
            <w:sz w:val="18"/>
            <w:szCs w:val="20"/>
            <w:lang w:val="en-US"/>
          </w:rPr>
          <w:t>ru</w:t>
        </w:r>
        <w:proofErr w:type="spellEnd"/>
      </w:hyperlink>
      <w:r w:rsidR="00E87B81" w:rsidRPr="004D2569">
        <w:rPr>
          <w:rFonts w:ascii="Segoe UI" w:hAnsi="Segoe UI" w:cs="Segoe UI"/>
          <w:color w:val="000000"/>
          <w:sz w:val="16"/>
          <w:szCs w:val="18"/>
        </w:rPr>
        <w:t xml:space="preserve"> </w:t>
      </w:r>
    </w:p>
    <w:p w:rsidR="00A65CC8" w:rsidRPr="004D2569" w:rsidRDefault="00E87B81">
      <w:pPr>
        <w:jc w:val="both"/>
        <w:rPr>
          <w:rFonts w:ascii="Segoe UI" w:hAnsi="Segoe UI" w:cs="Segoe UI"/>
          <w:color w:val="000000"/>
          <w:sz w:val="18"/>
          <w:szCs w:val="18"/>
        </w:rPr>
      </w:pPr>
      <w:r w:rsidRPr="004D2569">
        <w:rPr>
          <w:rFonts w:ascii="Segoe UI" w:hAnsi="Segoe UI" w:cs="Segoe UI"/>
          <w:color w:val="000000"/>
          <w:sz w:val="18"/>
          <w:szCs w:val="18"/>
        </w:rPr>
        <w:t xml:space="preserve">Сайт: </w:t>
      </w:r>
      <w:hyperlink r:id="rId13" w:history="1">
        <w:proofErr w:type="spellStart"/>
        <w:r w:rsidRPr="004D2569">
          <w:rPr>
            <w:rFonts w:ascii="Segoe UI" w:hAnsi="Segoe UI" w:cs="Segoe UI"/>
            <w:color w:val="0000FF"/>
            <w:sz w:val="20"/>
            <w:szCs w:val="20"/>
            <w:u w:val="single"/>
          </w:rPr>
          <w:t>Росреестр</w:t>
        </w:r>
        <w:proofErr w:type="spellEnd"/>
      </w:hyperlink>
    </w:p>
    <w:p w:rsidR="00A65CC8" w:rsidRDefault="00E87B81">
      <w:pPr>
        <w:jc w:val="both"/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Соцсети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: </w:t>
      </w:r>
      <w:hyperlink r:id="rId14" w:history="1">
        <w:proofErr w:type="spellStart"/>
        <w:r w:rsidRPr="004D2569">
          <w:rPr>
            <w:rFonts w:ascii="Segoe UI" w:hAnsi="Segoe UI" w:cs="Segoe UI"/>
            <w:color w:val="0000FF"/>
            <w:sz w:val="18"/>
            <w:szCs w:val="18"/>
            <w:u w:val="single"/>
          </w:rPr>
          <w:t>ВКонтакте</w:t>
        </w:r>
        <w:proofErr w:type="spellEnd"/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15" w:history="1">
        <w:r>
          <w:rPr>
            <w:rStyle w:val="11"/>
            <w:rFonts w:ascii="Segoe UI" w:hAnsi="Segoe UI" w:cs="Segoe UI"/>
            <w:sz w:val="18"/>
            <w:szCs w:val="18"/>
          </w:rPr>
          <w:t>Одноклассники</w:t>
        </w:r>
      </w:hyperlink>
      <w:r>
        <w:rPr>
          <w:rStyle w:val="11"/>
          <w:rFonts w:ascii="Segoe UI" w:hAnsi="Segoe UI" w:cs="Segoe UI"/>
          <w:sz w:val="18"/>
          <w:szCs w:val="18"/>
        </w:rPr>
        <w:t xml:space="preserve">, </w:t>
      </w:r>
      <w:hyperlink r:id="rId16" w:history="1">
        <w:proofErr w:type="spellStart"/>
        <w:r w:rsidRPr="004D2569">
          <w:rPr>
            <w:rStyle w:val="11"/>
            <w:rFonts w:ascii="Segoe UI" w:hAnsi="Segoe UI" w:cs="Segoe UI"/>
            <w:sz w:val="20"/>
            <w:szCs w:val="20"/>
          </w:rPr>
          <w:t>Яндекс</w:t>
        </w:r>
        <w:proofErr w:type="gramStart"/>
        <w:r>
          <w:rPr>
            <w:rStyle w:val="11"/>
            <w:rFonts w:ascii="Segoe UI" w:hAnsi="Segoe UI" w:cs="Segoe UI"/>
            <w:sz w:val="20"/>
            <w:szCs w:val="20"/>
          </w:rPr>
          <w:t>.</w:t>
        </w:r>
        <w:r w:rsidRPr="004D2569">
          <w:rPr>
            <w:rStyle w:val="11"/>
            <w:rFonts w:ascii="Segoe UI" w:hAnsi="Segoe UI" w:cs="Segoe UI"/>
            <w:sz w:val="20"/>
            <w:szCs w:val="20"/>
          </w:rPr>
          <w:t>Д</w:t>
        </w:r>
        <w:proofErr w:type="gramEnd"/>
        <w:r w:rsidRPr="004D2569">
          <w:rPr>
            <w:rStyle w:val="11"/>
            <w:rFonts w:ascii="Segoe UI" w:hAnsi="Segoe UI" w:cs="Segoe UI"/>
            <w:sz w:val="20"/>
            <w:szCs w:val="20"/>
          </w:rPr>
          <w:t>зен</w:t>
        </w:r>
        <w:proofErr w:type="spellEnd"/>
      </w:hyperlink>
      <w:r>
        <w:rPr>
          <w:rStyle w:val="11"/>
          <w:rFonts w:ascii="Segoe UI" w:hAnsi="Segoe UI" w:cs="Segoe UI"/>
          <w:sz w:val="20"/>
          <w:szCs w:val="20"/>
        </w:rPr>
        <w:t xml:space="preserve">, </w:t>
      </w:r>
      <w:hyperlink r:id="rId17" w:history="1">
        <w:proofErr w:type="spellStart"/>
        <w:r>
          <w:rPr>
            <w:rStyle w:val="11"/>
            <w:rFonts w:ascii="Segoe UI" w:hAnsi="Segoe UI" w:cs="Segoe UI"/>
            <w:sz w:val="20"/>
          </w:rPr>
          <w:t>Телеграм</w:t>
        </w:r>
        <w:proofErr w:type="spellEnd"/>
      </w:hyperlink>
    </w:p>
    <w:p w:rsidR="00A65CC8" w:rsidRDefault="00A65CC8">
      <w:pPr>
        <w:spacing w:line="360" w:lineRule="auto"/>
        <w:ind w:firstLine="709"/>
        <w:jc w:val="right"/>
        <w:rPr>
          <w:i/>
          <w:iCs/>
          <w:sz w:val="18"/>
          <w:szCs w:val="18"/>
        </w:rPr>
      </w:pPr>
    </w:p>
    <w:sectPr w:rsidR="00A65CC8" w:rsidSect="00A65CC8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7B81" w:rsidRDefault="00E87B81">
      <w:r>
        <w:separator/>
      </w:r>
    </w:p>
  </w:endnote>
  <w:endnote w:type="continuationSeparator" w:id="0">
    <w:p w:rsidR="00E87B81" w:rsidRDefault="00E87B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Quattrocento Sans"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7B81" w:rsidRDefault="00E87B81">
      <w:r>
        <w:separator/>
      </w:r>
    </w:p>
  </w:footnote>
  <w:footnote w:type="continuationSeparator" w:id="0">
    <w:p w:rsidR="00E87B81" w:rsidRDefault="00E87B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72AB2"/>
    <w:multiLevelType w:val="hybridMultilevel"/>
    <w:tmpl w:val="30F826D8"/>
    <w:lvl w:ilvl="0" w:tplc="A98E25F6">
      <w:start w:val="1"/>
      <w:numFmt w:val="decimal"/>
      <w:lvlText w:val="%1)"/>
      <w:lvlJc w:val="left"/>
      <w:pPr>
        <w:ind w:left="907" w:hanging="360"/>
      </w:pPr>
    </w:lvl>
    <w:lvl w:ilvl="1" w:tplc="BAA0334C">
      <w:start w:val="1"/>
      <w:numFmt w:val="lowerLetter"/>
      <w:lvlText w:val="%2."/>
      <w:lvlJc w:val="left"/>
      <w:pPr>
        <w:ind w:left="1627" w:hanging="360"/>
      </w:pPr>
    </w:lvl>
    <w:lvl w:ilvl="2" w:tplc="3192F97C">
      <w:start w:val="1"/>
      <w:numFmt w:val="lowerRoman"/>
      <w:lvlText w:val="%3."/>
      <w:lvlJc w:val="right"/>
      <w:pPr>
        <w:ind w:left="2347" w:hanging="180"/>
      </w:pPr>
    </w:lvl>
    <w:lvl w:ilvl="3" w:tplc="D492664E">
      <w:start w:val="1"/>
      <w:numFmt w:val="decimal"/>
      <w:lvlText w:val="%4."/>
      <w:lvlJc w:val="left"/>
      <w:pPr>
        <w:ind w:left="3067" w:hanging="360"/>
      </w:pPr>
    </w:lvl>
    <w:lvl w:ilvl="4" w:tplc="2B28ED04">
      <w:start w:val="1"/>
      <w:numFmt w:val="lowerLetter"/>
      <w:lvlText w:val="%5."/>
      <w:lvlJc w:val="left"/>
      <w:pPr>
        <w:ind w:left="3787" w:hanging="360"/>
      </w:pPr>
    </w:lvl>
    <w:lvl w:ilvl="5" w:tplc="5F20B968">
      <w:start w:val="1"/>
      <w:numFmt w:val="lowerRoman"/>
      <w:lvlText w:val="%6."/>
      <w:lvlJc w:val="right"/>
      <w:pPr>
        <w:ind w:left="4507" w:hanging="180"/>
      </w:pPr>
    </w:lvl>
    <w:lvl w:ilvl="6" w:tplc="56FC9A92">
      <w:start w:val="1"/>
      <w:numFmt w:val="decimal"/>
      <w:lvlText w:val="%7."/>
      <w:lvlJc w:val="left"/>
      <w:pPr>
        <w:ind w:left="5227" w:hanging="360"/>
      </w:pPr>
    </w:lvl>
    <w:lvl w:ilvl="7" w:tplc="47E8E3EC">
      <w:start w:val="1"/>
      <w:numFmt w:val="lowerLetter"/>
      <w:lvlText w:val="%8."/>
      <w:lvlJc w:val="left"/>
      <w:pPr>
        <w:ind w:left="5947" w:hanging="360"/>
      </w:pPr>
    </w:lvl>
    <w:lvl w:ilvl="8" w:tplc="89C027D0">
      <w:start w:val="1"/>
      <w:numFmt w:val="lowerRoman"/>
      <w:lvlText w:val="%9."/>
      <w:lvlJc w:val="right"/>
      <w:pPr>
        <w:ind w:left="6667" w:hanging="180"/>
      </w:pPr>
    </w:lvl>
  </w:abstractNum>
  <w:abstractNum w:abstractNumId="1">
    <w:nsid w:val="206D40A1"/>
    <w:multiLevelType w:val="hybridMultilevel"/>
    <w:tmpl w:val="214264D4"/>
    <w:lvl w:ilvl="0" w:tplc="7C623D96">
      <w:start w:val="1"/>
      <w:numFmt w:val="decimal"/>
      <w:lvlText w:val="%1)"/>
      <w:lvlJc w:val="left"/>
      <w:pPr>
        <w:ind w:left="907" w:hanging="360"/>
      </w:pPr>
    </w:lvl>
    <w:lvl w:ilvl="1" w:tplc="08B2DAEE">
      <w:start w:val="1"/>
      <w:numFmt w:val="lowerLetter"/>
      <w:lvlText w:val="%2."/>
      <w:lvlJc w:val="left"/>
      <w:pPr>
        <w:ind w:left="1627" w:hanging="360"/>
      </w:pPr>
    </w:lvl>
    <w:lvl w:ilvl="2" w:tplc="66D439AC">
      <w:start w:val="1"/>
      <w:numFmt w:val="lowerRoman"/>
      <w:lvlText w:val="%3."/>
      <w:lvlJc w:val="right"/>
      <w:pPr>
        <w:ind w:left="2347" w:hanging="180"/>
      </w:pPr>
    </w:lvl>
    <w:lvl w:ilvl="3" w:tplc="DC983C84">
      <w:start w:val="1"/>
      <w:numFmt w:val="decimal"/>
      <w:lvlText w:val="%4."/>
      <w:lvlJc w:val="left"/>
      <w:pPr>
        <w:ind w:left="3067" w:hanging="360"/>
      </w:pPr>
    </w:lvl>
    <w:lvl w:ilvl="4" w:tplc="DE283D58">
      <w:start w:val="1"/>
      <w:numFmt w:val="lowerLetter"/>
      <w:lvlText w:val="%5."/>
      <w:lvlJc w:val="left"/>
      <w:pPr>
        <w:ind w:left="3787" w:hanging="360"/>
      </w:pPr>
    </w:lvl>
    <w:lvl w:ilvl="5" w:tplc="E7C61CF0">
      <w:start w:val="1"/>
      <w:numFmt w:val="lowerRoman"/>
      <w:lvlText w:val="%6."/>
      <w:lvlJc w:val="right"/>
      <w:pPr>
        <w:ind w:left="4507" w:hanging="180"/>
      </w:pPr>
    </w:lvl>
    <w:lvl w:ilvl="6" w:tplc="75407EA0">
      <w:start w:val="1"/>
      <w:numFmt w:val="decimal"/>
      <w:lvlText w:val="%7."/>
      <w:lvlJc w:val="left"/>
      <w:pPr>
        <w:ind w:left="5227" w:hanging="360"/>
      </w:pPr>
    </w:lvl>
    <w:lvl w:ilvl="7" w:tplc="517C98CC">
      <w:start w:val="1"/>
      <w:numFmt w:val="lowerLetter"/>
      <w:lvlText w:val="%8."/>
      <w:lvlJc w:val="left"/>
      <w:pPr>
        <w:ind w:left="5947" w:hanging="360"/>
      </w:pPr>
    </w:lvl>
    <w:lvl w:ilvl="8" w:tplc="4074EBC4">
      <w:start w:val="1"/>
      <w:numFmt w:val="lowerRoman"/>
      <w:lvlText w:val="%9."/>
      <w:lvlJc w:val="right"/>
      <w:pPr>
        <w:ind w:left="6667" w:hanging="180"/>
      </w:pPr>
    </w:lvl>
  </w:abstractNum>
  <w:abstractNum w:abstractNumId="2">
    <w:nsid w:val="3B4A3FF1"/>
    <w:multiLevelType w:val="hybridMultilevel"/>
    <w:tmpl w:val="90883656"/>
    <w:lvl w:ilvl="0" w:tplc="CF0EC820">
      <w:start w:val="1"/>
      <w:numFmt w:val="decimal"/>
      <w:lvlText w:val="%1)"/>
      <w:lvlJc w:val="left"/>
      <w:pPr>
        <w:ind w:left="720" w:hanging="360"/>
      </w:pPr>
    </w:lvl>
    <w:lvl w:ilvl="1" w:tplc="EE480312">
      <w:start w:val="1"/>
      <w:numFmt w:val="lowerLetter"/>
      <w:lvlText w:val="%2."/>
      <w:lvlJc w:val="left"/>
      <w:pPr>
        <w:ind w:left="1440" w:hanging="360"/>
      </w:pPr>
    </w:lvl>
    <w:lvl w:ilvl="2" w:tplc="3FCCCE28">
      <w:start w:val="1"/>
      <w:numFmt w:val="lowerRoman"/>
      <w:lvlText w:val="%3."/>
      <w:lvlJc w:val="right"/>
      <w:pPr>
        <w:ind w:left="2160" w:hanging="180"/>
      </w:pPr>
    </w:lvl>
    <w:lvl w:ilvl="3" w:tplc="7A1CFF28">
      <w:start w:val="1"/>
      <w:numFmt w:val="decimal"/>
      <w:lvlText w:val="%4."/>
      <w:lvlJc w:val="left"/>
      <w:pPr>
        <w:ind w:left="2880" w:hanging="360"/>
      </w:pPr>
    </w:lvl>
    <w:lvl w:ilvl="4" w:tplc="42F04B98">
      <w:start w:val="1"/>
      <w:numFmt w:val="lowerLetter"/>
      <w:lvlText w:val="%5."/>
      <w:lvlJc w:val="left"/>
      <w:pPr>
        <w:ind w:left="3600" w:hanging="360"/>
      </w:pPr>
    </w:lvl>
    <w:lvl w:ilvl="5" w:tplc="75EAF770">
      <w:start w:val="1"/>
      <w:numFmt w:val="lowerRoman"/>
      <w:lvlText w:val="%6."/>
      <w:lvlJc w:val="right"/>
      <w:pPr>
        <w:ind w:left="4320" w:hanging="180"/>
      </w:pPr>
    </w:lvl>
    <w:lvl w:ilvl="6" w:tplc="10EA2FE8">
      <w:start w:val="1"/>
      <w:numFmt w:val="decimal"/>
      <w:lvlText w:val="%7."/>
      <w:lvlJc w:val="left"/>
      <w:pPr>
        <w:ind w:left="5040" w:hanging="360"/>
      </w:pPr>
    </w:lvl>
    <w:lvl w:ilvl="7" w:tplc="6416178E">
      <w:start w:val="1"/>
      <w:numFmt w:val="lowerLetter"/>
      <w:lvlText w:val="%8."/>
      <w:lvlJc w:val="left"/>
      <w:pPr>
        <w:ind w:left="5760" w:hanging="360"/>
      </w:pPr>
    </w:lvl>
    <w:lvl w:ilvl="8" w:tplc="E5AA509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BC5DEF"/>
    <w:multiLevelType w:val="hybridMultilevel"/>
    <w:tmpl w:val="D432295A"/>
    <w:lvl w:ilvl="0" w:tplc="D1ECCF50">
      <w:start w:val="1"/>
      <w:numFmt w:val="decimal"/>
      <w:lvlText w:val="%1."/>
      <w:lvlJc w:val="left"/>
      <w:pPr>
        <w:ind w:left="6740" w:hanging="360"/>
      </w:pPr>
    </w:lvl>
    <w:lvl w:ilvl="1" w:tplc="DE644E36">
      <w:start w:val="1"/>
      <w:numFmt w:val="lowerLetter"/>
      <w:lvlText w:val="%2."/>
      <w:lvlJc w:val="left"/>
      <w:pPr>
        <w:ind w:left="1440" w:hanging="360"/>
      </w:pPr>
    </w:lvl>
    <w:lvl w:ilvl="2" w:tplc="C9CAFF28">
      <w:start w:val="1"/>
      <w:numFmt w:val="lowerRoman"/>
      <w:lvlText w:val="%3."/>
      <w:lvlJc w:val="right"/>
      <w:pPr>
        <w:ind w:left="2160" w:hanging="180"/>
      </w:pPr>
    </w:lvl>
    <w:lvl w:ilvl="3" w:tplc="49CA4420">
      <w:start w:val="1"/>
      <w:numFmt w:val="decimal"/>
      <w:lvlText w:val="%4."/>
      <w:lvlJc w:val="left"/>
      <w:pPr>
        <w:ind w:left="2880" w:hanging="360"/>
      </w:pPr>
    </w:lvl>
    <w:lvl w:ilvl="4" w:tplc="09F4492A">
      <w:start w:val="1"/>
      <w:numFmt w:val="lowerLetter"/>
      <w:lvlText w:val="%5."/>
      <w:lvlJc w:val="left"/>
      <w:pPr>
        <w:ind w:left="3600" w:hanging="360"/>
      </w:pPr>
    </w:lvl>
    <w:lvl w:ilvl="5" w:tplc="38441C02">
      <w:start w:val="1"/>
      <w:numFmt w:val="lowerRoman"/>
      <w:lvlText w:val="%6."/>
      <w:lvlJc w:val="right"/>
      <w:pPr>
        <w:ind w:left="4320" w:hanging="180"/>
      </w:pPr>
    </w:lvl>
    <w:lvl w:ilvl="6" w:tplc="FA3EA294">
      <w:start w:val="1"/>
      <w:numFmt w:val="decimal"/>
      <w:lvlText w:val="%7."/>
      <w:lvlJc w:val="left"/>
      <w:pPr>
        <w:ind w:left="5040" w:hanging="360"/>
      </w:pPr>
    </w:lvl>
    <w:lvl w:ilvl="7" w:tplc="703AC896">
      <w:start w:val="1"/>
      <w:numFmt w:val="lowerLetter"/>
      <w:lvlText w:val="%8."/>
      <w:lvlJc w:val="left"/>
      <w:pPr>
        <w:ind w:left="5760" w:hanging="360"/>
      </w:pPr>
    </w:lvl>
    <w:lvl w:ilvl="8" w:tplc="B75CFBD4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B3C83"/>
    <w:multiLevelType w:val="hybridMultilevel"/>
    <w:tmpl w:val="7B24B38A"/>
    <w:lvl w:ilvl="0" w:tplc="386CF5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49BC35D8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 w:tplc="2B68B4C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198A95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29C4DC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7D44263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A28C4F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7D6F0A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83B0975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539D64E4"/>
    <w:multiLevelType w:val="hybridMultilevel"/>
    <w:tmpl w:val="956CE89C"/>
    <w:lvl w:ilvl="0" w:tplc="6D6EB348">
      <w:start w:val="1"/>
      <w:numFmt w:val="decimal"/>
      <w:lvlText w:val="%1."/>
      <w:lvlJc w:val="left"/>
      <w:pPr>
        <w:ind w:left="720" w:hanging="360"/>
      </w:pPr>
    </w:lvl>
    <w:lvl w:ilvl="1" w:tplc="77F0CC0E">
      <w:start w:val="1"/>
      <w:numFmt w:val="lowerLetter"/>
      <w:lvlText w:val="%2."/>
      <w:lvlJc w:val="left"/>
      <w:pPr>
        <w:ind w:left="1440" w:hanging="360"/>
      </w:pPr>
    </w:lvl>
    <w:lvl w:ilvl="2" w:tplc="B512E274">
      <w:start w:val="1"/>
      <w:numFmt w:val="lowerRoman"/>
      <w:lvlText w:val="%3."/>
      <w:lvlJc w:val="right"/>
      <w:pPr>
        <w:ind w:left="2160" w:hanging="180"/>
      </w:pPr>
    </w:lvl>
    <w:lvl w:ilvl="3" w:tplc="FCD03A2E">
      <w:start w:val="1"/>
      <w:numFmt w:val="decimal"/>
      <w:lvlText w:val="%4."/>
      <w:lvlJc w:val="left"/>
      <w:pPr>
        <w:ind w:left="2880" w:hanging="360"/>
      </w:pPr>
    </w:lvl>
    <w:lvl w:ilvl="4" w:tplc="4AE0D2CC">
      <w:start w:val="1"/>
      <w:numFmt w:val="lowerLetter"/>
      <w:lvlText w:val="%5."/>
      <w:lvlJc w:val="left"/>
      <w:pPr>
        <w:ind w:left="3600" w:hanging="360"/>
      </w:pPr>
    </w:lvl>
    <w:lvl w:ilvl="5" w:tplc="895E7288">
      <w:start w:val="1"/>
      <w:numFmt w:val="lowerRoman"/>
      <w:lvlText w:val="%6."/>
      <w:lvlJc w:val="right"/>
      <w:pPr>
        <w:ind w:left="4320" w:hanging="180"/>
      </w:pPr>
    </w:lvl>
    <w:lvl w:ilvl="6" w:tplc="3E68A074">
      <w:start w:val="1"/>
      <w:numFmt w:val="decimal"/>
      <w:lvlText w:val="%7."/>
      <w:lvlJc w:val="left"/>
      <w:pPr>
        <w:ind w:left="5040" w:hanging="360"/>
      </w:pPr>
    </w:lvl>
    <w:lvl w:ilvl="7" w:tplc="EED88B08">
      <w:start w:val="1"/>
      <w:numFmt w:val="lowerLetter"/>
      <w:lvlText w:val="%8."/>
      <w:lvlJc w:val="left"/>
      <w:pPr>
        <w:ind w:left="5760" w:hanging="360"/>
      </w:pPr>
    </w:lvl>
    <w:lvl w:ilvl="8" w:tplc="5A724072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6E7BC6"/>
    <w:multiLevelType w:val="hybridMultilevel"/>
    <w:tmpl w:val="7222F41E"/>
    <w:lvl w:ilvl="0" w:tplc="C48E12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2654BC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8168E23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3CD077B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DC9A850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797C0D0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9272B15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0774350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AF967EB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7">
    <w:nsid w:val="74DA1143"/>
    <w:multiLevelType w:val="hybridMultilevel"/>
    <w:tmpl w:val="CBBED73A"/>
    <w:lvl w:ilvl="0" w:tplc="8556DB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E2A8C9B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55877C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FF6106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A1C347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FD87E8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0D0A98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0988A3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7B0288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5CC8"/>
    <w:rsid w:val="004D2569"/>
    <w:rsid w:val="00A65CC8"/>
    <w:rsid w:val="00E87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C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A65CC8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A65CC8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A65CC8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A65CC8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rsid w:val="00A65CC8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Heading6"/>
    <w:uiPriority w:val="9"/>
    <w:rsid w:val="00A65CC8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A65CC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A65CC8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link w:val="Heading9"/>
    <w:uiPriority w:val="9"/>
    <w:rsid w:val="00A65CC8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link w:val="a3"/>
    <w:uiPriority w:val="10"/>
    <w:rsid w:val="00A65CC8"/>
    <w:rPr>
      <w:sz w:val="48"/>
      <w:szCs w:val="48"/>
    </w:rPr>
  </w:style>
  <w:style w:type="character" w:customStyle="1" w:styleId="SubtitleChar">
    <w:name w:val="Subtitle Char"/>
    <w:basedOn w:val="a0"/>
    <w:link w:val="a4"/>
    <w:uiPriority w:val="11"/>
    <w:rsid w:val="00A65CC8"/>
    <w:rPr>
      <w:sz w:val="24"/>
      <w:szCs w:val="24"/>
    </w:rPr>
  </w:style>
  <w:style w:type="character" w:customStyle="1" w:styleId="QuoteChar">
    <w:name w:val="Quote Char"/>
    <w:uiPriority w:val="29"/>
    <w:rsid w:val="00A65CC8"/>
    <w:rPr>
      <w:i/>
    </w:rPr>
  </w:style>
  <w:style w:type="character" w:customStyle="1" w:styleId="IntenseQuoteChar">
    <w:name w:val="Intense Quote Char"/>
    <w:uiPriority w:val="30"/>
    <w:rsid w:val="00A65CC8"/>
    <w:rPr>
      <w:i/>
    </w:rPr>
  </w:style>
  <w:style w:type="character" w:customStyle="1" w:styleId="HeaderChar">
    <w:name w:val="Header Char"/>
    <w:basedOn w:val="a0"/>
    <w:link w:val="Header"/>
    <w:uiPriority w:val="99"/>
    <w:rsid w:val="00A65CC8"/>
  </w:style>
  <w:style w:type="character" w:customStyle="1" w:styleId="CaptionChar">
    <w:name w:val="Caption Char"/>
    <w:uiPriority w:val="99"/>
    <w:rsid w:val="00A65CC8"/>
  </w:style>
  <w:style w:type="character" w:customStyle="1" w:styleId="FootnoteTextChar">
    <w:name w:val="Footnote Text Char"/>
    <w:uiPriority w:val="99"/>
    <w:rsid w:val="00A65CC8"/>
    <w:rPr>
      <w:sz w:val="18"/>
    </w:rPr>
  </w:style>
  <w:style w:type="character" w:customStyle="1" w:styleId="EndnoteTextChar">
    <w:name w:val="Endnote Text Char"/>
    <w:uiPriority w:val="99"/>
    <w:rsid w:val="00A65CC8"/>
    <w:rPr>
      <w:sz w:val="20"/>
    </w:rPr>
  </w:style>
  <w:style w:type="paragraph" w:customStyle="1" w:styleId="Heading1">
    <w:name w:val="Heading 1"/>
    <w:basedOn w:val="a"/>
    <w:next w:val="a"/>
    <w:link w:val="1"/>
    <w:uiPriority w:val="9"/>
    <w:qFormat/>
    <w:rsid w:val="00A65CC8"/>
    <w:pPr>
      <w:keepNext/>
      <w:keepLines/>
      <w:spacing w:before="480" w:after="200"/>
      <w:outlineLvl w:val="0"/>
    </w:pPr>
    <w:rPr>
      <w:rFonts w:ascii="Arial" w:eastAsia="Arial" w:hAnsi="Arial"/>
      <w:sz w:val="40"/>
      <w:szCs w:val="40"/>
      <w:lang/>
    </w:rPr>
  </w:style>
  <w:style w:type="paragraph" w:customStyle="1" w:styleId="Heading2">
    <w:name w:val="Heading 2"/>
    <w:basedOn w:val="a"/>
    <w:next w:val="a"/>
    <w:link w:val="2"/>
    <w:uiPriority w:val="9"/>
    <w:unhideWhenUsed/>
    <w:qFormat/>
    <w:rsid w:val="00A65CC8"/>
    <w:pPr>
      <w:keepNext/>
      <w:keepLines/>
      <w:spacing w:before="360" w:after="200"/>
      <w:outlineLvl w:val="1"/>
    </w:pPr>
    <w:rPr>
      <w:rFonts w:ascii="Arial" w:eastAsia="Arial" w:hAnsi="Arial"/>
      <w:sz w:val="34"/>
      <w:szCs w:val="20"/>
      <w:lang/>
    </w:rPr>
  </w:style>
  <w:style w:type="paragraph" w:customStyle="1" w:styleId="Heading3">
    <w:name w:val="Heading 3"/>
    <w:basedOn w:val="a"/>
    <w:link w:val="3"/>
    <w:uiPriority w:val="9"/>
    <w:qFormat/>
    <w:rsid w:val="00A65CC8"/>
    <w:pPr>
      <w:spacing w:before="100" w:beforeAutospacing="1" w:after="100" w:afterAutospacing="1"/>
      <w:outlineLvl w:val="2"/>
    </w:pPr>
    <w:rPr>
      <w:rFonts w:ascii="Arial" w:eastAsia="Arial" w:hAnsi="Arial"/>
      <w:sz w:val="30"/>
      <w:szCs w:val="30"/>
      <w:lang/>
    </w:rPr>
  </w:style>
  <w:style w:type="paragraph" w:customStyle="1" w:styleId="Heading4">
    <w:name w:val="Heading 4"/>
    <w:basedOn w:val="a"/>
    <w:next w:val="a"/>
    <w:link w:val="4"/>
    <w:uiPriority w:val="9"/>
    <w:unhideWhenUsed/>
    <w:qFormat/>
    <w:rsid w:val="00A65CC8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  <w:lang/>
    </w:rPr>
  </w:style>
  <w:style w:type="paragraph" w:customStyle="1" w:styleId="Heading5">
    <w:name w:val="Heading 5"/>
    <w:basedOn w:val="a"/>
    <w:next w:val="a"/>
    <w:link w:val="5"/>
    <w:uiPriority w:val="9"/>
    <w:unhideWhenUsed/>
    <w:qFormat/>
    <w:rsid w:val="00A65CC8"/>
    <w:pPr>
      <w:keepNext/>
      <w:keepLines/>
      <w:spacing w:before="320" w:after="200"/>
      <w:outlineLvl w:val="4"/>
    </w:pPr>
    <w:rPr>
      <w:rFonts w:ascii="Arial" w:eastAsia="Arial" w:hAnsi="Arial"/>
      <w:b/>
      <w:bCs/>
      <w:lang/>
    </w:rPr>
  </w:style>
  <w:style w:type="paragraph" w:customStyle="1" w:styleId="Heading6">
    <w:name w:val="Heading 6"/>
    <w:basedOn w:val="a"/>
    <w:next w:val="a"/>
    <w:link w:val="6"/>
    <w:uiPriority w:val="9"/>
    <w:unhideWhenUsed/>
    <w:qFormat/>
    <w:rsid w:val="00A65CC8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  <w:lang/>
    </w:rPr>
  </w:style>
  <w:style w:type="paragraph" w:customStyle="1" w:styleId="Heading7">
    <w:name w:val="Heading 7"/>
    <w:basedOn w:val="a"/>
    <w:next w:val="a"/>
    <w:link w:val="7"/>
    <w:uiPriority w:val="9"/>
    <w:unhideWhenUsed/>
    <w:qFormat/>
    <w:rsid w:val="00A65CC8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  <w:lang/>
    </w:rPr>
  </w:style>
  <w:style w:type="paragraph" w:customStyle="1" w:styleId="Heading8">
    <w:name w:val="Heading 8"/>
    <w:basedOn w:val="a"/>
    <w:next w:val="a"/>
    <w:link w:val="8"/>
    <w:uiPriority w:val="9"/>
    <w:unhideWhenUsed/>
    <w:qFormat/>
    <w:rsid w:val="00A65CC8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  <w:lang/>
    </w:rPr>
  </w:style>
  <w:style w:type="paragraph" w:customStyle="1" w:styleId="Heading9">
    <w:name w:val="Heading 9"/>
    <w:basedOn w:val="a"/>
    <w:next w:val="a"/>
    <w:link w:val="9"/>
    <w:uiPriority w:val="9"/>
    <w:unhideWhenUsed/>
    <w:qFormat/>
    <w:rsid w:val="00A65CC8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  <w:lang/>
    </w:rPr>
  </w:style>
  <w:style w:type="character" w:customStyle="1" w:styleId="1">
    <w:name w:val="Заголовок 1 Знак"/>
    <w:link w:val="Heading1"/>
    <w:uiPriority w:val="9"/>
    <w:rsid w:val="00A65CC8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link w:val="Heading2"/>
    <w:uiPriority w:val="9"/>
    <w:rsid w:val="00A65CC8"/>
    <w:rPr>
      <w:rFonts w:ascii="Arial" w:eastAsia="Arial" w:hAnsi="Arial" w:cs="Arial"/>
      <w:sz w:val="34"/>
    </w:rPr>
  </w:style>
  <w:style w:type="character" w:customStyle="1" w:styleId="3">
    <w:name w:val="Заголовок 3 Знак"/>
    <w:link w:val="Heading3"/>
    <w:uiPriority w:val="9"/>
    <w:rsid w:val="00A65CC8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link w:val="Heading4"/>
    <w:uiPriority w:val="9"/>
    <w:rsid w:val="00A65CC8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link w:val="Heading5"/>
    <w:uiPriority w:val="9"/>
    <w:rsid w:val="00A65CC8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link w:val="Heading6"/>
    <w:uiPriority w:val="9"/>
    <w:rsid w:val="00A65CC8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link w:val="Heading7"/>
    <w:uiPriority w:val="9"/>
    <w:rsid w:val="00A65CC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link w:val="Heading8"/>
    <w:uiPriority w:val="9"/>
    <w:rsid w:val="00A65CC8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link w:val="Heading9"/>
    <w:uiPriority w:val="9"/>
    <w:rsid w:val="00A65CC8"/>
    <w:rPr>
      <w:rFonts w:ascii="Arial" w:eastAsia="Arial" w:hAnsi="Arial" w:cs="Arial"/>
      <w:i/>
      <w:iCs/>
      <w:sz w:val="21"/>
      <w:szCs w:val="21"/>
    </w:rPr>
  </w:style>
  <w:style w:type="paragraph" w:styleId="a5">
    <w:name w:val="List Paragraph"/>
    <w:basedOn w:val="a"/>
    <w:uiPriority w:val="34"/>
    <w:qFormat/>
    <w:rsid w:val="00A65CC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No Spacing"/>
    <w:uiPriority w:val="1"/>
    <w:qFormat/>
    <w:rsid w:val="00A65CC8"/>
    <w:rPr>
      <w:lang w:eastAsia="zh-CN"/>
    </w:rPr>
  </w:style>
  <w:style w:type="paragraph" w:styleId="a3">
    <w:name w:val="Title"/>
    <w:basedOn w:val="a"/>
    <w:next w:val="a"/>
    <w:link w:val="10"/>
    <w:uiPriority w:val="10"/>
    <w:qFormat/>
    <w:rsid w:val="00A65CC8"/>
    <w:pPr>
      <w:spacing w:before="300" w:after="200"/>
      <w:contextualSpacing/>
    </w:pPr>
    <w:rPr>
      <w:sz w:val="48"/>
      <w:szCs w:val="48"/>
      <w:lang/>
    </w:rPr>
  </w:style>
  <w:style w:type="character" w:customStyle="1" w:styleId="10">
    <w:name w:val="Название Знак1"/>
    <w:link w:val="a3"/>
    <w:uiPriority w:val="10"/>
    <w:rsid w:val="00A65CC8"/>
    <w:rPr>
      <w:sz w:val="48"/>
      <w:szCs w:val="48"/>
    </w:rPr>
  </w:style>
  <w:style w:type="paragraph" w:styleId="a4">
    <w:name w:val="Subtitle"/>
    <w:basedOn w:val="a"/>
    <w:next w:val="a"/>
    <w:link w:val="a7"/>
    <w:uiPriority w:val="11"/>
    <w:qFormat/>
    <w:rsid w:val="00A65CC8"/>
    <w:pPr>
      <w:spacing w:before="200" w:after="200"/>
    </w:pPr>
    <w:rPr>
      <w:lang/>
    </w:rPr>
  </w:style>
  <w:style w:type="character" w:customStyle="1" w:styleId="a7">
    <w:name w:val="Подзаголовок Знак"/>
    <w:link w:val="a4"/>
    <w:uiPriority w:val="11"/>
    <w:rsid w:val="00A65CC8"/>
    <w:rPr>
      <w:sz w:val="24"/>
      <w:szCs w:val="24"/>
    </w:rPr>
  </w:style>
  <w:style w:type="paragraph" w:styleId="20">
    <w:name w:val="Quote"/>
    <w:basedOn w:val="a"/>
    <w:next w:val="a"/>
    <w:link w:val="21"/>
    <w:uiPriority w:val="29"/>
    <w:qFormat/>
    <w:rsid w:val="00A65CC8"/>
    <w:pPr>
      <w:ind w:left="720" w:right="720"/>
    </w:pPr>
    <w:rPr>
      <w:i/>
      <w:sz w:val="20"/>
      <w:szCs w:val="20"/>
      <w:lang/>
    </w:rPr>
  </w:style>
  <w:style w:type="character" w:customStyle="1" w:styleId="21">
    <w:name w:val="Цитата 2 Знак"/>
    <w:link w:val="20"/>
    <w:uiPriority w:val="29"/>
    <w:rsid w:val="00A65CC8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A65CC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0"/>
      <w:lang/>
    </w:rPr>
  </w:style>
  <w:style w:type="character" w:customStyle="1" w:styleId="a9">
    <w:name w:val="Выделенная цитата Знак"/>
    <w:link w:val="a8"/>
    <w:uiPriority w:val="30"/>
    <w:rsid w:val="00A65CC8"/>
    <w:rPr>
      <w:i/>
    </w:rPr>
  </w:style>
  <w:style w:type="paragraph" w:customStyle="1" w:styleId="Header">
    <w:name w:val="Header"/>
    <w:basedOn w:val="a"/>
    <w:link w:val="aa"/>
    <w:uiPriority w:val="99"/>
    <w:unhideWhenUsed/>
    <w:rsid w:val="00A65CC8"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link w:val="Header"/>
    <w:uiPriority w:val="99"/>
    <w:rsid w:val="00A65CC8"/>
  </w:style>
  <w:style w:type="paragraph" w:customStyle="1" w:styleId="Footer">
    <w:name w:val="Footer"/>
    <w:basedOn w:val="a"/>
    <w:link w:val="ab"/>
    <w:uiPriority w:val="99"/>
    <w:unhideWhenUsed/>
    <w:rsid w:val="00A65CC8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  <w:rsid w:val="00A65CC8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A65CC8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b">
    <w:name w:val="Нижний колонтитул Знак"/>
    <w:link w:val="Footer"/>
    <w:uiPriority w:val="99"/>
    <w:rsid w:val="00A65CC8"/>
  </w:style>
  <w:style w:type="table" w:styleId="ac">
    <w:name w:val="Table Grid"/>
    <w:basedOn w:val="a1"/>
    <w:rsid w:val="00A65CC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A65CC8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A65CC8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sid w:val="00A65CC8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A65CC8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A65CC8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A65CC8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A65CC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A65CC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A65CC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A65CC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A65CC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A65CC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A65CC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A65CC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A65CC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A65CC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A65CC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A65CC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A65CC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A65CC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A65CC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A65CC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A65CC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A65CC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A65CC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A65CC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A65CC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sid w:val="00A65CC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A65CC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A65CC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A65CC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A65CC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A65CC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A65CC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A65CC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A65CC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A65CC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A65CC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A65CC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A65CC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A65CC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A65CC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A65CC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A65CC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A65CC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A65CC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A65CC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A65CC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A65CC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A65CC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A65CC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A65CC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A65CC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A65CC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A65CC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A65CC8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A65CC8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A65CC8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A65CC8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A65CC8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A65CC8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A65CC8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A65CC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A65CC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A65CC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A65CC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A65CC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A65CC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A65CC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A65CC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A65CC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A65CC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A65CC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A65CC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A65CC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A65CC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A65CC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A65CC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A65CC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A65CC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A65CC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A65CC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A65CC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A65CC8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A65CC8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A65CC8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A65CC8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A65CC8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A65CC8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A65CC8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A65CC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A65CC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A65CC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A65CC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A65CC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A65CC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A65CC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A65CC8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A65CC8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A65CC8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A65CC8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A65CC8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A65CC8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A65CC8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A65CC8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A65CC8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A65CC8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A65CC8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A65CC8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A65CC8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A65CC8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A65CC8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A65CC8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A65CC8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A65CC8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A65CC8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A65CC8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A65CC8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A65CC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A65CC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A65CC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A65CC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link w:val="11"/>
    <w:rsid w:val="00A65CC8"/>
    <w:rPr>
      <w:color w:val="0000FF"/>
      <w:u w:val="single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A65CC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A65CC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d">
    <w:name w:val="Hyperlink"/>
    <w:rsid w:val="00A65CC8"/>
    <w:rPr>
      <w:color w:val="0000FF"/>
      <w:u w:val="single"/>
    </w:rPr>
  </w:style>
  <w:style w:type="paragraph" w:styleId="ae">
    <w:name w:val="footnote text"/>
    <w:basedOn w:val="a"/>
    <w:link w:val="af"/>
    <w:uiPriority w:val="99"/>
    <w:semiHidden/>
    <w:unhideWhenUsed/>
    <w:rsid w:val="00A65CC8"/>
    <w:pPr>
      <w:spacing w:after="40"/>
    </w:pPr>
    <w:rPr>
      <w:sz w:val="18"/>
      <w:szCs w:val="20"/>
      <w:lang/>
    </w:rPr>
  </w:style>
  <w:style w:type="character" w:customStyle="1" w:styleId="af">
    <w:name w:val="Текст сноски Знак"/>
    <w:link w:val="ae"/>
    <w:uiPriority w:val="99"/>
    <w:rsid w:val="00A65CC8"/>
    <w:rPr>
      <w:sz w:val="18"/>
    </w:rPr>
  </w:style>
  <w:style w:type="character" w:styleId="af0">
    <w:name w:val="footnote reference"/>
    <w:uiPriority w:val="99"/>
    <w:unhideWhenUsed/>
    <w:rsid w:val="00A65CC8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A65CC8"/>
    <w:rPr>
      <w:sz w:val="20"/>
      <w:szCs w:val="20"/>
      <w:lang/>
    </w:rPr>
  </w:style>
  <w:style w:type="character" w:customStyle="1" w:styleId="af2">
    <w:name w:val="Текст концевой сноски Знак"/>
    <w:link w:val="af1"/>
    <w:uiPriority w:val="99"/>
    <w:rsid w:val="00A65CC8"/>
    <w:rPr>
      <w:sz w:val="20"/>
    </w:rPr>
  </w:style>
  <w:style w:type="character" w:styleId="af3">
    <w:name w:val="endnote reference"/>
    <w:uiPriority w:val="99"/>
    <w:semiHidden/>
    <w:unhideWhenUsed/>
    <w:rsid w:val="00A65CC8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A65CC8"/>
    <w:pPr>
      <w:spacing w:after="57"/>
    </w:pPr>
  </w:style>
  <w:style w:type="paragraph" w:styleId="22">
    <w:name w:val="toc 2"/>
    <w:basedOn w:val="a"/>
    <w:next w:val="a"/>
    <w:uiPriority w:val="39"/>
    <w:unhideWhenUsed/>
    <w:rsid w:val="00A65CC8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A65CC8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A65CC8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A65CC8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A65CC8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A65CC8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A65CC8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A65CC8"/>
    <w:pPr>
      <w:spacing w:after="57"/>
      <w:ind w:left="2268"/>
    </w:pPr>
  </w:style>
  <w:style w:type="paragraph" w:styleId="af4">
    <w:name w:val="TOC Heading"/>
    <w:uiPriority w:val="39"/>
    <w:unhideWhenUsed/>
    <w:rsid w:val="00A65CC8"/>
    <w:rPr>
      <w:lang w:eastAsia="zh-CN"/>
    </w:rPr>
  </w:style>
  <w:style w:type="paragraph" w:styleId="af5">
    <w:name w:val="table of figures"/>
    <w:basedOn w:val="a"/>
    <w:next w:val="a"/>
    <w:uiPriority w:val="99"/>
    <w:unhideWhenUsed/>
    <w:rsid w:val="00A65CC8"/>
  </w:style>
  <w:style w:type="paragraph" w:styleId="af6">
    <w:name w:val="Balloon Text"/>
    <w:basedOn w:val="a"/>
    <w:semiHidden/>
    <w:rsid w:val="00A65CC8"/>
    <w:rPr>
      <w:rFonts w:ascii="Tahoma" w:hAnsi="Tahoma" w:cs="Tahoma"/>
      <w:sz w:val="16"/>
      <w:szCs w:val="16"/>
    </w:rPr>
  </w:style>
  <w:style w:type="paragraph" w:styleId="af7">
    <w:name w:val="Body Text Indent"/>
    <w:basedOn w:val="a"/>
    <w:rsid w:val="00A65CC8"/>
    <w:pPr>
      <w:spacing w:before="2400"/>
      <w:ind w:left="6481"/>
    </w:pPr>
    <w:rPr>
      <w:sz w:val="28"/>
      <w:szCs w:val="20"/>
    </w:rPr>
  </w:style>
  <w:style w:type="paragraph" w:styleId="af8">
    <w:name w:val="Body Text"/>
    <w:basedOn w:val="a"/>
    <w:rsid w:val="00A65CC8"/>
    <w:pPr>
      <w:spacing w:after="120"/>
    </w:pPr>
  </w:style>
  <w:style w:type="paragraph" w:customStyle="1" w:styleId="13">
    <w:name w:val="Обычный (веб)1"/>
    <w:basedOn w:val="a"/>
    <w:uiPriority w:val="99"/>
    <w:rsid w:val="00A65CC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A65CC8"/>
  </w:style>
  <w:style w:type="character" w:customStyle="1" w:styleId="visited">
    <w:name w:val="visited"/>
    <w:basedOn w:val="a0"/>
    <w:rsid w:val="00A65CC8"/>
  </w:style>
  <w:style w:type="character" w:customStyle="1" w:styleId="blk">
    <w:name w:val="blk"/>
    <w:basedOn w:val="a0"/>
    <w:rsid w:val="00A65CC8"/>
  </w:style>
  <w:style w:type="character" w:customStyle="1" w:styleId="match">
    <w:name w:val="match"/>
    <w:basedOn w:val="a0"/>
    <w:rsid w:val="00A65CC8"/>
  </w:style>
  <w:style w:type="paragraph" w:customStyle="1" w:styleId="formattexttopleveltext">
    <w:name w:val="formattext topleveltext"/>
    <w:basedOn w:val="a"/>
    <w:rsid w:val="00A65CC8"/>
    <w:pPr>
      <w:spacing w:before="100" w:beforeAutospacing="1" w:after="100" w:afterAutospacing="1"/>
    </w:pPr>
  </w:style>
  <w:style w:type="paragraph" w:styleId="23">
    <w:name w:val="Body Text Indent 2"/>
    <w:basedOn w:val="a"/>
    <w:rsid w:val="00A65CC8"/>
    <w:pPr>
      <w:spacing w:after="120" w:line="480" w:lineRule="auto"/>
      <w:ind w:left="283"/>
    </w:pPr>
  </w:style>
  <w:style w:type="paragraph" w:customStyle="1" w:styleId="ConsPlusNormal">
    <w:name w:val="ConsPlusNormal"/>
    <w:link w:val="ConsPlusNormal0"/>
    <w:rsid w:val="00A65CC8"/>
    <w:rPr>
      <w:sz w:val="26"/>
      <w:szCs w:val="26"/>
    </w:rPr>
  </w:style>
  <w:style w:type="paragraph" w:customStyle="1" w:styleId="af9">
    <w:name w:val="Знак Знак Знак Знак Знак Знак Знак Знак Знак Знак Знак Знак"/>
    <w:basedOn w:val="a"/>
    <w:rsid w:val="00A65CC8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rsid w:val="00A65CC8"/>
    <w:rPr>
      <w:sz w:val="26"/>
      <w:szCs w:val="26"/>
      <w:lang w:val="ru-RU" w:eastAsia="ru-RU" w:bidi="ar-SA"/>
    </w:rPr>
  </w:style>
  <w:style w:type="paragraph" w:customStyle="1" w:styleId="14">
    <w:name w:val="Название1"/>
    <w:basedOn w:val="a"/>
    <w:link w:val="afa"/>
    <w:qFormat/>
    <w:rsid w:val="00A65CC8"/>
    <w:pPr>
      <w:ind w:firstLine="709"/>
      <w:jc w:val="center"/>
    </w:pPr>
    <w:rPr>
      <w:b/>
      <w:szCs w:val="20"/>
    </w:rPr>
  </w:style>
  <w:style w:type="character" w:customStyle="1" w:styleId="afa">
    <w:name w:val="Название Знак"/>
    <w:link w:val="14"/>
    <w:rsid w:val="00A65CC8"/>
    <w:rPr>
      <w:b/>
      <w:sz w:val="24"/>
      <w:lang w:val="ru-RU" w:eastAsia="ru-RU" w:bidi="ar-SA"/>
    </w:rPr>
  </w:style>
  <w:style w:type="character" w:styleId="afb">
    <w:name w:val="Strong"/>
    <w:uiPriority w:val="22"/>
    <w:qFormat/>
    <w:rsid w:val="00A65CC8"/>
    <w:rPr>
      <w:b/>
      <w:bCs/>
    </w:rPr>
  </w:style>
  <w:style w:type="character" w:styleId="afc">
    <w:name w:val="Emphasis"/>
    <w:uiPriority w:val="20"/>
    <w:qFormat/>
    <w:rsid w:val="00A65CC8"/>
    <w:rPr>
      <w:i/>
      <w:iCs/>
    </w:rPr>
  </w:style>
  <w:style w:type="character" w:customStyle="1" w:styleId="UnresolvedMention">
    <w:name w:val="Unresolved Mention"/>
    <w:uiPriority w:val="99"/>
    <w:semiHidden/>
    <w:unhideWhenUsed/>
    <w:rsid w:val="00A65CC8"/>
    <w:rPr>
      <w:color w:val="605E5C"/>
      <w:shd w:val="clear" w:color="auto" w:fill="E1DFDD"/>
    </w:rPr>
  </w:style>
  <w:style w:type="character" w:customStyle="1" w:styleId="11">
    <w:name w:val="Гиперссылка1"/>
    <w:link w:val="Bordered-Accent4"/>
    <w:rsid w:val="00A65CC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d.gov.ru/" TargetMode="External"/><Relationship Id="rId13" Type="http://schemas.openxmlformats.org/officeDocument/2006/relationships/hyperlink" Target="https://rosreestr.gov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oko@r54.rosreestr.ru" TargetMode="External"/><Relationship Id="rId17" Type="http://schemas.openxmlformats.org/officeDocument/2006/relationships/hyperlink" Target="https://t.me/rosreestr_nsk" TargetMode="External"/><Relationship Id="rId2" Type="http://schemas.openxmlformats.org/officeDocument/2006/relationships/styles" Target="styles.xml"/><Relationship Id="rId16" Type="http://schemas.openxmlformats.org/officeDocument/2006/relationships/hyperlink" Target="https://dzen.ru/rosreestr_ns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kadastr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ok.ru/group/70000000987860" TargetMode="External"/><Relationship Id="rId10" Type="http://schemas.openxmlformats.org/officeDocument/2006/relationships/hyperlink" Target="https://www.mfc-nso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gosuslugi.ru/" TargetMode="External"/><Relationship Id="rId14" Type="http://schemas.openxmlformats.org/officeDocument/2006/relationships/hyperlink" Target="https://vk.com/rosreestr_nsk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2985</Characters>
  <Application>Microsoft Office Word</Application>
  <DocSecurity>0</DocSecurity>
  <Lines>24</Lines>
  <Paragraphs>7</Paragraphs>
  <ScaleCrop>false</ScaleCrop>
  <Company/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Чтобы упростить процедуру предоставления государственных услуг, сократить ее сроки и сделать обслуживание более качественным и доступным, Управление Федеральной службы государственной регистрации, кадастра и картографии (далее - Росреестра) по Новосибирс</dc:title>
  <dc:creator>user</dc:creator>
  <cp:lastModifiedBy>Пользователь Windows</cp:lastModifiedBy>
  <cp:revision>340</cp:revision>
  <dcterms:created xsi:type="dcterms:W3CDTF">2009-04-08T02:19:00Z</dcterms:created>
  <dcterms:modified xsi:type="dcterms:W3CDTF">2025-10-21T06:09:00Z</dcterms:modified>
  <cp:version>1048576</cp:version>
</cp:coreProperties>
</file>