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1D0E" w:rsidRDefault="00641D0E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D65C8A" w:rsidRPr="00726E22" w:rsidRDefault="002C3AFB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2C3AFB">
        <w:rPr>
          <w:rFonts w:ascii="Segoe UI" w:hAnsi="Segoe UI" w:cs="Segoe UI"/>
          <w:b/>
          <w:noProof/>
          <w:sz w:val="28"/>
        </w:rPr>
        <w:t>Проверьте недвижимость при заключении сделки</w:t>
      </w:r>
    </w:p>
    <w:p w:rsidR="002C3AFB" w:rsidRDefault="002C3AFB" w:rsidP="002C3AF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2C3AFB" w:rsidRPr="002C3AFB" w:rsidRDefault="002C3AFB" w:rsidP="002C3AF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При продаже или покупке недвижимости важно убедиться, что сделка завершится успешно и в оговоренные сроки.</w:t>
      </w:r>
    </w:p>
    <w:p w:rsidR="002C3AFB" w:rsidRPr="002C3AFB" w:rsidRDefault="002C3AFB" w:rsidP="002C3AF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некоторых случаях собственники могут быть ограничены                          в распоряжении своим недвижимым имуществом в связи                                с наложением ареста или запрета на его отчуждение уполномоченными органами (суды и судебные приставы – исполнители).</w:t>
      </w:r>
    </w:p>
    <w:p w:rsidR="002C3AFB" w:rsidRPr="002C3AFB" w:rsidRDefault="002C3AFB" w:rsidP="002C3AF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Наличие такого запрета является основанием для приостановления государственной регистрации прав до его снятия. </w:t>
      </w:r>
    </w:p>
    <w:p w:rsidR="002C3AFB" w:rsidRPr="002C3AFB" w:rsidRDefault="002C3AFB" w:rsidP="002C3AF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Перед направлением документов в </w:t>
      </w:r>
      <w:proofErr w:type="spellStart"/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</w:t>
      </w:r>
      <w:proofErr w:type="spellEnd"/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самостоятельно                          и бесплатно проверьте наличие ареста или запрета на имуществе в Едином государственном реестре недвижимости с помощью                     электронного сервиса «Справочная информация по объектам недвижимости» на официальном сайте </w:t>
      </w:r>
      <w:hyperlink r:id="rId8" w:history="1">
        <w:proofErr w:type="spellStart"/>
        <w:r w:rsidRPr="002C3AFB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Росреестра</w:t>
        </w:r>
        <w:proofErr w:type="spellEnd"/>
      </w:hyperlink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. </w:t>
      </w:r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форму поиска достаточно внести адрес или кадастровый номер объекта.</w:t>
      </w:r>
    </w:p>
    <w:p w:rsidR="002C3AFB" w:rsidRPr="002C3AFB" w:rsidRDefault="002C3AFB" w:rsidP="002C3AF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Если есть арест или запрет, нужно обратиться в орган, который его наложил.</w:t>
      </w:r>
    </w:p>
    <w:p w:rsidR="002C3AFB" w:rsidRPr="002C3AFB" w:rsidRDefault="002C3AFB" w:rsidP="002C3AF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proofErr w:type="gramStart"/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Новосибирский</w:t>
      </w:r>
      <w:proofErr w:type="gramEnd"/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</w:t>
      </w:r>
      <w:proofErr w:type="spellEnd"/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осуществляет снятие ареста или запрета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менее</w:t>
      </w:r>
      <w:proofErr w:type="gramStart"/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</w:t>
      </w:r>
      <w:proofErr w:type="gramEnd"/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чем за 24 часа при получении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необходимых документов </w:t>
      </w:r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электронном виде.</w:t>
      </w:r>
    </w:p>
    <w:p w:rsidR="00FB3C30" w:rsidRPr="002C3AFB" w:rsidRDefault="002C3AFB" w:rsidP="002C3AF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 подробным порядком действий по снятию ареста или запрета               на отчуждение недвижимого имущества можно ознакомиться, просмотрев видеоролик по </w:t>
      </w:r>
      <w:hyperlink r:id="rId9" w:history="1">
        <w:r w:rsidRPr="002C3AFB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ссылке</w:t>
        </w:r>
      </w:hyperlink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2621E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proofErr w:type="spellStart"/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BB4C3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BB4C39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lastRenderedPageBreak/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="00A05899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="00A05899"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BB4C39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.</w:t>
        </w:r>
        <w:proofErr w:type="spellStart"/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rosreestr.ru</w:t>
        </w:r>
        <w:proofErr w:type="spellEnd"/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1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2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3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4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5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6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46B" w:rsidRDefault="002D346B" w:rsidP="00747FDB">
      <w:pPr>
        <w:spacing w:after="0" w:line="240" w:lineRule="auto"/>
      </w:pPr>
      <w:r>
        <w:separator/>
      </w:r>
    </w:p>
  </w:endnote>
  <w:endnote w:type="continuationSeparator" w:id="0">
    <w:p w:rsidR="002D346B" w:rsidRDefault="002D346B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46B" w:rsidRDefault="002D346B" w:rsidP="00747FDB">
      <w:pPr>
        <w:spacing w:after="0" w:line="240" w:lineRule="auto"/>
      </w:pPr>
      <w:r>
        <w:separator/>
      </w:r>
    </w:p>
  </w:footnote>
  <w:footnote w:type="continuationSeparator" w:id="0">
    <w:p w:rsidR="002D346B" w:rsidRDefault="002D346B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BB4C39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621E0"/>
    <w:rsid w:val="00291652"/>
    <w:rsid w:val="002C29BC"/>
    <w:rsid w:val="002C3AFB"/>
    <w:rsid w:val="002D346B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0E1F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41D0E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52318"/>
    <w:rsid w:val="00B76C9B"/>
    <w:rsid w:val="00B807E1"/>
    <w:rsid w:val="00BB4775"/>
    <w:rsid w:val="00BB4C39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35076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3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hyperlink" Target="https://ok.ru/group/7000000098786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r54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osreestr_nsk/766" TargetMode="External"/><Relationship Id="rId14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 Windows</cp:lastModifiedBy>
  <cp:revision>12</cp:revision>
  <cp:lastPrinted>2022-01-19T07:30:00Z</cp:lastPrinted>
  <dcterms:created xsi:type="dcterms:W3CDTF">2023-04-24T06:32:00Z</dcterms:created>
  <dcterms:modified xsi:type="dcterms:W3CDTF">2024-06-03T04:16:00Z</dcterms:modified>
</cp:coreProperties>
</file>