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EE0B" w14:textId="40BD02CC" w:rsidR="006416CA" w:rsidRDefault="006416CA" w:rsidP="006416CA">
      <w:pPr>
        <w:jc w:val="center"/>
        <w:rPr>
          <w:rFonts w:eastAsia="Times New Roman"/>
          <w:b/>
          <w:szCs w:val="28"/>
        </w:rPr>
      </w:pPr>
      <w:bookmarkStart w:id="0" w:name="_GoBack"/>
      <w:bookmarkEnd w:id="0"/>
      <w:r w:rsidRPr="006416CA">
        <w:rPr>
          <w:rFonts w:eastAsia="Times New Roman"/>
          <w:b/>
          <w:szCs w:val="28"/>
        </w:rPr>
        <w:t xml:space="preserve">Прокуратурой защищено право ребенка-инвалида </w:t>
      </w:r>
    </w:p>
    <w:p w14:paraId="2EE69D6B" w14:textId="50D3A104" w:rsidR="006416CA" w:rsidRPr="006416CA" w:rsidRDefault="006416CA" w:rsidP="006416CA">
      <w:pPr>
        <w:jc w:val="center"/>
        <w:rPr>
          <w:rFonts w:eastAsia="Times New Roman"/>
          <w:b/>
          <w:szCs w:val="28"/>
        </w:rPr>
      </w:pPr>
      <w:r w:rsidRPr="006416CA">
        <w:rPr>
          <w:rFonts w:eastAsia="Times New Roman"/>
          <w:b/>
          <w:szCs w:val="28"/>
        </w:rPr>
        <w:t>на внеочередное предоставление жилья</w:t>
      </w:r>
    </w:p>
    <w:p w14:paraId="2C24D4B6" w14:textId="77777777" w:rsidR="006416CA" w:rsidRDefault="006416CA" w:rsidP="006416CA">
      <w:pPr>
        <w:ind w:firstLine="540"/>
        <w:jc w:val="both"/>
        <w:rPr>
          <w:rFonts w:eastAsia="Times New Roman"/>
          <w:szCs w:val="28"/>
        </w:rPr>
      </w:pPr>
    </w:p>
    <w:p w14:paraId="72037108" w14:textId="568AF6A4" w:rsidR="006416CA" w:rsidRDefault="006416CA" w:rsidP="006416CA">
      <w:pPr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Прокуратура Ордынского района Новосибирской области провела проверку </w:t>
      </w:r>
      <w:r w:rsidRPr="00731DE7">
        <w:rPr>
          <w:rFonts w:eastAsia="Times New Roman"/>
          <w:szCs w:val="28"/>
        </w:rPr>
        <w:t xml:space="preserve">по обращению </w:t>
      </w:r>
      <w:r>
        <w:rPr>
          <w:rFonts w:eastAsia="Times New Roman"/>
          <w:szCs w:val="28"/>
        </w:rPr>
        <w:t xml:space="preserve">местной жительницы о нарушении прав ее сына, являющегося ребенком-инвалидом, на внеочередное </w:t>
      </w:r>
      <w:r w:rsidRPr="00752882">
        <w:rPr>
          <w:szCs w:val="28"/>
        </w:rPr>
        <w:t>предоставление жилья</w:t>
      </w:r>
      <w:r>
        <w:rPr>
          <w:rFonts w:eastAsia="Times New Roman"/>
          <w:szCs w:val="28"/>
        </w:rPr>
        <w:t>.</w:t>
      </w:r>
    </w:p>
    <w:p w14:paraId="09142F8E" w14:textId="3390CBE9" w:rsidR="006416CA" w:rsidRPr="00564181" w:rsidRDefault="006416CA" w:rsidP="006416CA">
      <w:pPr>
        <w:ind w:firstLine="540"/>
        <w:jc w:val="both"/>
        <w:rPr>
          <w:szCs w:val="28"/>
        </w:rPr>
      </w:pPr>
      <w:r>
        <w:rPr>
          <w:rFonts w:eastAsia="Times New Roman"/>
          <w:szCs w:val="28"/>
        </w:rPr>
        <w:t xml:space="preserve">Установлено, что несмотря </w:t>
      </w:r>
      <w:r>
        <w:rPr>
          <w:szCs w:val="28"/>
        </w:rPr>
        <w:t xml:space="preserve">на то, что семья заявительницы, состоящая из </w:t>
      </w:r>
      <w:r w:rsidR="00F36B63">
        <w:rPr>
          <w:szCs w:val="28"/>
        </w:rPr>
        <w:t>четырех</w:t>
      </w:r>
      <w:r>
        <w:rPr>
          <w:szCs w:val="28"/>
        </w:rPr>
        <w:t xml:space="preserve"> человек, поставлена администрацией р.п. Ордынское на учет </w:t>
      </w:r>
      <w:r w:rsidRPr="007D500E">
        <w:rPr>
          <w:szCs w:val="28"/>
        </w:rPr>
        <w:t>в качестве</w:t>
      </w:r>
      <w:r>
        <w:rPr>
          <w:szCs w:val="28"/>
        </w:rPr>
        <w:t xml:space="preserve"> нуждающейся в жилых помещениях, </w:t>
      </w:r>
      <w:r w:rsidRPr="00CC51F9">
        <w:rPr>
          <w:szCs w:val="28"/>
        </w:rPr>
        <w:t>не</w:t>
      </w:r>
      <w:r>
        <w:rPr>
          <w:szCs w:val="28"/>
        </w:rPr>
        <w:t xml:space="preserve"> была</w:t>
      </w:r>
      <w:r w:rsidRPr="00CC51F9">
        <w:rPr>
          <w:szCs w:val="28"/>
        </w:rPr>
        <w:t xml:space="preserve"> обеспечен</w:t>
      </w:r>
      <w:r>
        <w:rPr>
          <w:szCs w:val="28"/>
        </w:rPr>
        <w:t>а</w:t>
      </w:r>
      <w:r w:rsidRPr="00CC51F9">
        <w:rPr>
          <w:szCs w:val="28"/>
        </w:rPr>
        <w:t xml:space="preserve"> жил</w:t>
      </w:r>
      <w:r>
        <w:rPr>
          <w:szCs w:val="28"/>
        </w:rPr>
        <w:t>ьем.</w:t>
      </w:r>
    </w:p>
    <w:p w14:paraId="66710093" w14:textId="16C6CFDA" w:rsidR="006416CA" w:rsidRDefault="006416CA" w:rsidP="006416CA">
      <w:pPr>
        <w:ind w:firstLine="540"/>
        <w:jc w:val="both"/>
        <w:rPr>
          <w:szCs w:val="28"/>
        </w:rPr>
      </w:pPr>
      <w:r>
        <w:rPr>
          <w:szCs w:val="28"/>
        </w:rPr>
        <w:t>Прокуратура направила в Ордынский районный суд исковое заявление о возложении на администрацию р.п. Ордынское обязанности предоставить ребенку-инвалиду вне очереди благоустроенное жилое помещение в черте р.п. Ордынское на условиях социального найма по норме предоставления на состав семьи</w:t>
      </w:r>
      <w:r w:rsidR="00F36B63">
        <w:rPr>
          <w:szCs w:val="28"/>
        </w:rPr>
        <w:t xml:space="preserve"> </w:t>
      </w:r>
      <w:r>
        <w:rPr>
          <w:szCs w:val="28"/>
        </w:rPr>
        <w:t>4 человека.  Суд удовлетворил исковые требования прокурора.</w:t>
      </w:r>
    </w:p>
    <w:p w14:paraId="182FE4C4" w14:textId="77777777" w:rsidR="006416CA" w:rsidRPr="00731DE7" w:rsidRDefault="006416CA" w:rsidP="006416CA">
      <w:pPr>
        <w:ind w:firstLine="540"/>
        <w:jc w:val="both"/>
        <w:rPr>
          <w:szCs w:val="28"/>
        </w:rPr>
      </w:pPr>
      <w:r>
        <w:rPr>
          <w:rFonts w:eastAsia="Times New Roman"/>
          <w:szCs w:val="28"/>
        </w:rPr>
        <w:t>Решение суда исполнено</w:t>
      </w:r>
      <w:r w:rsidRPr="00731DE7">
        <w:rPr>
          <w:rFonts w:eastAsia="Times New Roman"/>
          <w:szCs w:val="28"/>
        </w:rPr>
        <w:t>. Семье с ребенком-инвалидом предоставлено</w:t>
      </w:r>
      <w:r w:rsidRPr="00731DE7">
        <w:rPr>
          <w:szCs w:val="28"/>
        </w:rPr>
        <w:t xml:space="preserve"> благоустроенное жилое помещение по договору социального найма.</w:t>
      </w:r>
    </w:p>
    <w:p w14:paraId="76FFB097" w14:textId="77777777" w:rsidR="006416CA" w:rsidRDefault="006416CA" w:rsidP="006416C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412545D3" w14:textId="77777777" w:rsidR="006416CA" w:rsidRDefault="006416CA" w:rsidP="006416C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2638677D" w14:textId="4A267A0E" w:rsidR="006416CA" w:rsidRDefault="006416CA" w:rsidP="006416C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Прокурор района</w:t>
      </w:r>
    </w:p>
    <w:p w14:paraId="5CE6DE28" w14:textId="77777777" w:rsidR="006416CA" w:rsidRDefault="006416CA" w:rsidP="006416C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1FE583C4" w14:textId="77777777" w:rsidR="006416CA" w:rsidRDefault="006416CA" w:rsidP="006416C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14:paraId="511D744C" w14:textId="77777777" w:rsidR="006416CA" w:rsidRDefault="006416CA"/>
    <w:sectPr w:rsidR="006416CA" w:rsidSect="00D603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3"/>
    <w:rsid w:val="002248DB"/>
    <w:rsid w:val="00564181"/>
    <w:rsid w:val="006416CA"/>
    <w:rsid w:val="00731DE7"/>
    <w:rsid w:val="00A6264F"/>
    <w:rsid w:val="00A957E9"/>
    <w:rsid w:val="00C12F67"/>
    <w:rsid w:val="00D6037C"/>
    <w:rsid w:val="00F36B63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6558"/>
  <w15:chartTrackingRefBased/>
  <w15:docId w15:val="{239F8237-1745-46AD-A0BE-C5E4AA5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3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2025-01-10T02:03:00Z</dcterms:created>
  <dcterms:modified xsi:type="dcterms:W3CDTF">2025-04-28T11:46:00Z</dcterms:modified>
</cp:coreProperties>
</file>