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94" w:rsidRPr="00CB502A" w:rsidRDefault="009D3694" w:rsidP="006A4B4E">
      <w:pPr>
        <w:spacing w:after="0" w:line="240" w:lineRule="auto"/>
        <w:jc w:val="both"/>
        <w:rPr>
          <w:rFonts w:ascii="Times New Roman" w:eastAsia="Times New Roman" w:hAnsi="Times New Roman" w:cs="Times New Roman"/>
          <w:b/>
          <w:sz w:val="36"/>
          <w:szCs w:val="36"/>
          <w:lang w:eastAsia="ru-RU"/>
        </w:rPr>
      </w:pPr>
    </w:p>
    <w:p w:rsidR="009D3694" w:rsidRPr="00CB502A" w:rsidRDefault="009D3694" w:rsidP="006A4B4E">
      <w:pPr>
        <w:spacing w:after="0" w:line="240" w:lineRule="auto"/>
        <w:jc w:val="center"/>
        <w:rPr>
          <w:rFonts w:ascii="Times New Roman" w:eastAsia="Times New Roman" w:hAnsi="Times New Roman" w:cs="Times New Roman"/>
          <w:b/>
          <w:sz w:val="36"/>
          <w:szCs w:val="36"/>
          <w:lang w:eastAsia="ru-RU"/>
        </w:rPr>
      </w:pPr>
      <w:r w:rsidRPr="00CB502A">
        <w:rPr>
          <w:rFonts w:ascii="Times New Roman" w:eastAsia="Times New Roman" w:hAnsi="Times New Roman" w:cs="Times New Roman"/>
          <w:b/>
          <w:sz w:val="36"/>
          <w:szCs w:val="36"/>
          <w:lang w:eastAsia="ru-RU"/>
        </w:rPr>
        <w:t>ОТЧЁТ</w:t>
      </w:r>
    </w:p>
    <w:p w:rsidR="009D3694" w:rsidRPr="00CB502A" w:rsidRDefault="009D3694" w:rsidP="006A4B4E">
      <w:pPr>
        <w:spacing w:after="0" w:line="240" w:lineRule="auto"/>
        <w:jc w:val="center"/>
        <w:rPr>
          <w:rFonts w:ascii="Times New Roman" w:eastAsia="Times New Roman" w:hAnsi="Times New Roman" w:cs="Times New Roman"/>
          <w:b/>
          <w:sz w:val="36"/>
          <w:szCs w:val="36"/>
          <w:lang w:eastAsia="ru-RU"/>
        </w:rPr>
      </w:pPr>
      <w:r w:rsidRPr="00CB502A">
        <w:rPr>
          <w:rFonts w:ascii="Times New Roman" w:eastAsia="Times New Roman" w:hAnsi="Times New Roman" w:cs="Times New Roman"/>
          <w:b/>
          <w:sz w:val="36"/>
          <w:szCs w:val="36"/>
          <w:lang w:eastAsia="ru-RU"/>
        </w:rPr>
        <w:t>о работе администрации р.п.Ордынское за 202</w:t>
      </w:r>
      <w:r w:rsidR="00A57C68">
        <w:rPr>
          <w:rFonts w:ascii="Times New Roman" w:eastAsia="Times New Roman" w:hAnsi="Times New Roman" w:cs="Times New Roman"/>
          <w:b/>
          <w:sz w:val="36"/>
          <w:szCs w:val="36"/>
          <w:lang w:eastAsia="ru-RU"/>
        </w:rPr>
        <w:t>2</w:t>
      </w:r>
      <w:r w:rsidRPr="00CB502A">
        <w:rPr>
          <w:rFonts w:ascii="Times New Roman" w:eastAsia="Times New Roman" w:hAnsi="Times New Roman" w:cs="Times New Roman"/>
          <w:b/>
          <w:sz w:val="36"/>
          <w:szCs w:val="36"/>
          <w:lang w:eastAsia="ru-RU"/>
        </w:rPr>
        <w:t xml:space="preserve"> год и задачи на 202</w:t>
      </w:r>
      <w:r w:rsidR="00A57C68">
        <w:rPr>
          <w:rFonts w:ascii="Times New Roman" w:eastAsia="Times New Roman" w:hAnsi="Times New Roman" w:cs="Times New Roman"/>
          <w:b/>
          <w:sz w:val="36"/>
          <w:szCs w:val="36"/>
          <w:lang w:eastAsia="ru-RU"/>
        </w:rPr>
        <w:t>3</w:t>
      </w:r>
      <w:r w:rsidRPr="00CB502A">
        <w:rPr>
          <w:rFonts w:ascii="Times New Roman" w:eastAsia="Times New Roman" w:hAnsi="Times New Roman" w:cs="Times New Roman"/>
          <w:b/>
          <w:sz w:val="36"/>
          <w:szCs w:val="36"/>
          <w:lang w:eastAsia="ru-RU"/>
        </w:rPr>
        <w:t xml:space="preserve"> г.</w:t>
      </w:r>
    </w:p>
    <w:p w:rsidR="009D3694" w:rsidRPr="00CB502A" w:rsidRDefault="009D3694" w:rsidP="006A4B4E">
      <w:pPr>
        <w:spacing w:after="0" w:line="240" w:lineRule="auto"/>
        <w:jc w:val="both"/>
        <w:rPr>
          <w:rFonts w:ascii="Times New Roman" w:eastAsia="Times New Roman" w:hAnsi="Times New Roman" w:cs="Times New Roman"/>
          <w:b/>
          <w:sz w:val="36"/>
          <w:szCs w:val="36"/>
          <w:u w:val="single"/>
          <w:lang w:eastAsia="ru-RU"/>
        </w:rPr>
      </w:pPr>
    </w:p>
    <w:p w:rsidR="009D3694" w:rsidRPr="00CB502A" w:rsidRDefault="009D3694"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r w:rsidRPr="00CB502A">
        <w:rPr>
          <w:rFonts w:ascii="Times New Roman" w:eastAsia="Times New Roman" w:hAnsi="Times New Roman" w:cs="Times New Roman"/>
          <w:b/>
          <w:sz w:val="36"/>
          <w:szCs w:val="36"/>
          <w:u w:val="single"/>
          <w:lang w:eastAsia="ru-RU"/>
        </w:rPr>
        <w:t>РАБОТА  АДМИНИСТРАЦИИ Р.П. ОРДЫНСКОЕ</w:t>
      </w:r>
    </w:p>
    <w:p w:rsidR="00A57C68"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Ушёл в прошлое ещё один трудовой год. Но, как и любой другой, 202</w:t>
      </w:r>
      <w:r w:rsidR="00A57C68"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-ый  запомнится всем нам и своими достижениями, и множеством событий, которые случились за этот период в жизни каждого из нас, жителей рабочего посёлка Ордынское.</w:t>
      </w:r>
      <w:r w:rsidR="00484C0B" w:rsidRPr="009854B2">
        <w:rPr>
          <w:rFonts w:ascii="Times New Roman" w:eastAsia="Times New Roman" w:hAnsi="Times New Roman" w:cs="Times New Roman"/>
          <w:b/>
          <w:sz w:val="36"/>
          <w:szCs w:val="36"/>
          <w:lang w:eastAsia="ru-RU"/>
        </w:rPr>
        <w:t xml:space="preserve"> </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Деятельность администрации посёлка в минувшем периоде, как и всегда, строилась в соответствии с федеральным и областным законодательством, Уставом р.п. Ордынское. Вся работа Главы и администрации была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Главным направлением работы администрации было и остаётся обеспечение жизнедеятельности населения посёлка, что включает в себя прежде всего содержание социально-культурной сферы, водоснабжение, благоустройство улиц, дорог, предупреждение и ликвидацию последствий чрезвычайных ситуаций, обеспечение первичных мер пожарной безопасности, многое другое.</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Для информирования населения о деятельности администрации используется официальный сайт администрации, где своевременно размещаются все необходимые нормативные документы. Сайт </w:t>
      </w:r>
      <w:r w:rsidRPr="009854B2">
        <w:rPr>
          <w:rFonts w:ascii="Times New Roman" w:eastAsia="Times New Roman" w:hAnsi="Times New Roman" w:cs="Times New Roman"/>
          <w:b/>
          <w:sz w:val="36"/>
          <w:szCs w:val="36"/>
          <w:lang w:eastAsia="ru-RU"/>
        </w:rPr>
        <w:lastRenderedPageBreak/>
        <w:t>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На сегодняшний день граждане могут пользоваться услугами через сеть Интернет, а также услугами МФЦ.</w:t>
      </w:r>
    </w:p>
    <w:p w:rsidR="009D3694" w:rsidRPr="00696E3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По данным на 01.01.202</w:t>
      </w:r>
      <w:r w:rsidR="00A57C68"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года население посёлка насчитывает 9</w:t>
      </w:r>
      <w:r w:rsidR="0026596E" w:rsidRPr="009854B2">
        <w:rPr>
          <w:rFonts w:ascii="Times New Roman" w:eastAsia="Times New Roman" w:hAnsi="Times New Roman" w:cs="Times New Roman"/>
          <w:b/>
          <w:sz w:val="36"/>
          <w:szCs w:val="36"/>
          <w:lang w:eastAsia="ru-RU"/>
        </w:rPr>
        <w:t>744</w:t>
      </w:r>
      <w:r w:rsidRPr="009854B2">
        <w:rPr>
          <w:rFonts w:ascii="Times New Roman" w:eastAsia="Times New Roman" w:hAnsi="Times New Roman" w:cs="Times New Roman"/>
          <w:b/>
          <w:sz w:val="36"/>
          <w:szCs w:val="36"/>
          <w:lang w:eastAsia="ru-RU"/>
        </w:rPr>
        <w:t xml:space="preserve"> человек. </w:t>
      </w:r>
      <w:r w:rsidR="0026596E" w:rsidRPr="009854B2">
        <w:rPr>
          <w:rFonts w:ascii="Times New Roman" w:eastAsia="Times New Roman" w:hAnsi="Times New Roman" w:cs="Times New Roman"/>
          <w:b/>
          <w:sz w:val="36"/>
          <w:szCs w:val="36"/>
          <w:lang w:eastAsia="ru-RU"/>
        </w:rPr>
        <w:t>Поставлено на регистрационный учет по месту жительства за 2022 год – 2197 человек, снято с регистрационного учет и  с места жительства, в том числе убывших на постоянное место жительства в другие регионы РФ и убывших за пределы РФ – 1683 человека, снято с регистрационного учета досрочно – 156 человек</w:t>
      </w:r>
      <w:r w:rsidR="0026596E" w:rsidRPr="00696E32">
        <w:rPr>
          <w:rFonts w:ascii="Times New Roman" w:eastAsia="Times New Roman" w:hAnsi="Times New Roman" w:cs="Times New Roman"/>
          <w:b/>
          <w:sz w:val="36"/>
          <w:szCs w:val="36"/>
          <w:lang w:eastAsia="ru-RU"/>
        </w:rPr>
        <w:t xml:space="preserve">. </w:t>
      </w:r>
      <w:r w:rsidRPr="00696E32">
        <w:rPr>
          <w:rFonts w:ascii="Times New Roman" w:eastAsia="Times New Roman" w:hAnsi="Times New Roman" w:cs="Times New Roman"/>
          <w:b/>
          <w:sz w:val="36"/>
          <w:szCs w:val="36"/>
          <w:lang w:eastAsia="ru-RU"/>
        </w:rPr>
        <w:t xml:space="preserve"> В</w:t>
      </w:r>
      <w:r w:rsidR="0026596E" w:rsidRPr="00696E32">
        <w:rPr>
          <w:rFonts w:ascii="Times New Roman" w:eastAsia="Times New Roman" w:hAnsi="Times New Roman" w:cs="Times New Roman"/>
          <w:b/>
          <w:sz w:val="36"/>
          <w:szCs w:val="36"/>
          <w:lang w:eastAsia="ru-RU"/>
        </w:rPr>
        <w:t xml:space="preserve"> </w:t>
      </w:r>
      <w:r w:rsidRPr="00696E32">
        <w:rPr>
          <w:rFonts w:ascii="Times New Roman" w:eastAsia="Times New Roman" w:hAnsi="Times New Roman" w:cs="Times New Roman"/>
          <w:b/>
          <w:sz w:val="36"/>
          <w:szCs w:val="36"/>
          <w:lang w:eastAsia="ru-RU"/>
        </w:rPr>
        <w:t xml:space="preserve"> 20</w:t>
      </w:r>
      <w:r w:rsidR="0026596E" w:rsidRPr="00696E32">
        <w:rPr>
          <w:rFonts w:ascii="Times New Roman" w:eastAsia="Times New Roman" w:hAnsi="Times New Roman" w:cs="Times New Roman"/>
          <w:b/>
          <w:sz w:val="36"/>
          <w:szCs w:val="36"/>
          <w:lang w:eastAsia="ru-RU"/>
        </w:rPr>
        <w:t>22 году в посёлке родилось</w:t>
      </w:r>
      <w:r w:rsidRPr="00696E32">
        <w:rPr>
          <w:rFonts w:ascii="Times New Roman" w:eastAsia="Times New Roman" w:hAnsi="Times New Roman" w:cs="Times New Roman"/>
          <w:b/>
          <w:sz w:val="36"/>
          <w:szCs w:val="36"/>
          <w:lang w:eastAsia="ru-RU"/>
        </w:rPr>
        <w:t xml:space="preserve"> </w:t>
      </w:r>
      <w:r w:rsidR="00696E32" w:rsidRPr="00696E32">
        <w:rPr>
          <w:rFonts w:ascii="Times New Roman" w:eastAsia="Times New Roman" w:hAnsi="Times New Roman" w:cs="Times New Roman"/>
          <w:b/>
          <w:sz w:val="36"/>
          <w:szCs w:val="36"/>
          <w:lang w:eastAsia="ru-RU"/>
        </w:rPr>
        <w:t>80</w:t>
      </w:r>
      <w:r w:rsidRPr="00696E32">
        <w:rPr>
          <w:rFonts w:ascii="Times New Roman" w:eastAsia="Times New Roman" w:hAnsi="Times New Roman" w:cs="Times New Roman"/>
          <w:b/>
          <w:sz w:val="36"/>
          <w:szCs w:val="36"/>
          <w:lang w:eastAsia="ru-RU"/>
        </w:rPr>
        <w:t xml:space="preserve"> </w:t>
      </w:r>
      <w:r w:rsidR="00696E32" w:rsidRPr="00696E32">
        <w:rPr>
          <w:rFonts w:ascii="Times New Roman" w:eastAsia="Times New Roman" w:hAnsi="Times New Roman" w:cs="Times New Roman"/>
          <w:b/>
          <w:sz w:val="36"/>
          <w:szCs w:val="36"/>
          <w:lang w:eastAsia="ru-RU"/>
        </w:rPr>
        <w:t>, умерло 169</w:t>
      </w:r>
      <w:r w:rsidR="00353A92" w:rsidRPr="00696E32">
        <w:rPr>
          <w:rFonts w:ascii="Times New Roman" w:eastAsia="Times New Roman" w:hAnsi="Times New Roman" w:cs="Times New Roman"/>
          <w:b/>
          <w:sz w:val="36"/>
          <w:szCs w:val="36"/>
          <w:lang w:eastAsia="ru-RU"/>
        </w:rPr>
        <w:t xml:space="preserve"> </w:t>
      </w:r>
      <w:r w:rsidR="0026596E" w:rsidRPr="00696E32">
        <w:rPr>
          <w:rFonts w:ascii="Times New Roman" w:eastAsia="Times New Roman" w:hAnsi="Times New Roman" w:cs="Times New Roman"/>
          <w:b/>
          <w:sz w:val="36"/>
          <w:szCs w:val="36"/>
          <w:lang w:eastAsia="ru-RU"/>
        </w:rPr>
        <w:t>человека.</w:t>
      </w:r>
      <w:r w:rsidRPr="00696E32">
        <w:rPr>
          <w:rFonts w:ascii="Times New Roman" w:eastAsia="Times New Roman" w:hAnsi="Times New Roman" w:cs="Times New Roman"/>
          <w:b/>
          <w:sz w:val="36"/>
          <w:szCs w:val="36"/>
          <w:lang w:eastAsia="ru-RU"/>
        </w:rPr>
        <w:t xml:space="preserve"> На  </w:t>
      </w:r>
      <w:r w:rsidR="00696E32" w:rsidRPr="00696E32">
        <w:rPr>
          <w:rFonts w:ascii="Times New Roman" w:eastAsia="Times New Roman" w:hAnsi="Times New Roman" w:cs="Times New Roman"/>
          <w:b/>
          <w:sz w:val="36"/>
          <w:szCs w:val="36"/>
          <w:lang w:eastAsia="ru-RU"/>
        </w:rPr>
        <w:t>89</w:t>
      </w:r>
      <w:r w:rsidRPr="00696E32">
        <w:rPr>
          <w:rFonts w:ascii="Times New Roman" w:eastAsia="Times New Roman" w:hAnsi="Times New Roman" w:cs="Times New Roman"/>
          <w:b/>
          <w:sz w:val="36"/>
          <w:szCs w:val="36"/>
          <w:lang w:eastAsia="ru-RU"/>
        </w:rPr>
        <w:t xml:space="preserve"> человека смертность</w:t>
      </w:r>
      <w:r w:rsidR="00401E71" w:rsidRPr="00696E32">
        <w:rPr>
          <w:rFonts w:ascii="Times New Roman" w:eastAsia="Times New Roman" w:hAnsi="Times New Roman" w:cs="Times New Roman"/>
          <w:b/>
          <w:sz w:val="36"/>
          <w:szCs w:val="36"/>
          <w:lang w:eastAsia="ru-RU"/>
        </w:rPr>
        <w:t xml:space="preserve"> превысила рождаемость.</w:t>
      </w:r>
      <w:r w:rsidR="00696E32" w:rsidRPr="00696E32">
        <w:rPr>
          <w:rFonts w:ascii="Times New Roman" w:eastAsia="Times New Roman" w:hAnsi="Times New Roman" w:cs="Times New Roman"/>
          <w:b/>
          <w:sz w:val="36"/>
          <w:szCs w:val="36"/>
          <w:lang w:eastAsia="ru-RU"/>
        </w:rPr>
        <w:t xml:space="preserve"> </w:t>
      </w:r>
      <w:r w:rsidR="0026596E" w:rsidRPr="00696E32">
        <w:rPr>
          <w:rFonts w:ascii="Times New Roman" w:eastAsia="Times New Roman" w:hAnsi="Times New Roman" w:cs="Times New Roman"/>
          <w:b/>
          <w:sz w:val="36"/>
          <w:szCs w:val="36"/>
          <w:lang w:eastAsia="ru-RU"/>
        </w:rPr>
        <w:t xml:space="preserve"> </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Одним из важнейших показателей эффективности работы администрации является устойчивая, хорошо налаженная обратная связь с жителями поселения. За истекший год в администрацию поступило 1</w:t>
      </w:r>
      <w:r w:rsidR="0026596E" w:rsidRPr="009854B2">
        <w:rPr>
          <w:rFonts w:ascii="Times New Roman" w:eastAsia="Times New Roman" w:hAnsi="Times New Roman" w:cs="Times New Roman"/>
          <w:b/>
          <w:sz w:val="36"/>
          <w:szCs w:val="36"/>
          <w:lang w:eastAsia="ru-RU"/>
        </w:rPr>
        <w:t>42</w:t>
      </w:r>
      <w:r w:rsidRPr="009854B2">
        <w:rPr>
          <w:rFonts w:ascii="Times New Roman" w:eastAsia="Times New Roman" w:hAnsi="Times New Roman" w:cs="Times New Roman"/>
          <w:b/>
          <w:sz w:val="36"/>
          <w:szCs w:val="36"/>
          <w:lang w:eastAsia="ru-RU"/>
        </w:rPr>
        <w:t xml:space="preserve"> обращени</w:t>
      </w:r>
      <w:r w:rsidR="0026596E" w:rsidRPr="009854B2">
        <w:rPr>
          <w:rFonts w:ascii="Times New Roman" w:eastAsia="Times New Roman" w:hAnsi="Times New Roman" w:cs="Times New Roman"/>
          <w:b/>
          <w:sz w:val="36"/>
          <w:szCs w:val="36"/>
          <w:lang w:eastAsia="ru-RU"/>
        </w:rPr>
        <w:t>я</w:t>
      </w:r>
      <w:r w:rsidRPr="009854B2">
        <w:rPr>
          <w:rFonts w:ascii="Times New Roman" w:eastAsia="Times New Roman" w:hAnsi="Times New Roman" w:cs="Times New Roman"/>
          <w:b/>
          <w:sz w:val="36"/>
          <w:szCs w:val="36"/>
          <w:lang w:eastAsia="ru-RU"/>
        </w:rPr>
        <w:t xml:space="preserve"> граждан. По сравнению с 20</w:t>
      </w:r>
      <w:r w:rsidR="002D7551" w:rsidRPr="009854B2">
        <w:rPr>
          <w:rFonts w:ascii="Times New Roman" w:eastAsia="Times New Roman" w:hAnsi="Times New Roman" w:cs="Times New Roman"/>
          <w:b/>
          <w:sz w:val="36"/>
          <w:szCs w:val="36"/>
          <w:lang w:eastAsia="ru-RU"/>
        </w:rPr>
        <w:t>2</w:t>
      </w:r>
      <w:r w:rsidR="0026596E"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годом, на </w:t>
      </w:r>
      <w:r w:rsidR="0026596E" w:rsidRPr="009854B2">
        <w:rPr>
          <w:rFonts w:ascii="Times New Roman" w:eastAsia="Times New Roman" w:hAnsi="Times New Roman" w:cs="Times New Roman"/>
          <w:b/>
          <w:sz w:val="36"/>
          <w:szCs w:val="36"/>
          <w:lang w:eastAsia="ru-RU"/>
        </w:rPr>
        <w:t>24</w:t>
      </w:r>
      <w:r w:rsidRPr="009854B2">
        <w:rPr>
          <w:rFonts w:ascii="Times New Roman" w:eastAsia="Times New Roman" w:hAnsi="Times New Roman" w:cs="Times New Roman"/>
          <w:b/>
          <w:sz w:val="36"/>
          <w:szCs w:val="36"/>
          <w:lang w:eastAsia="ru-RU"/>
        </w:rPr>
        <w:t xml:space="preserve"> обращение меньше. Письменных – </w:t>
      </w:r>
      <w:r w:rsidR="0026596E" w:rsidRPr="009854B2">
        <w:rPr>
          <w:rFonts w:ascii="Times New Roman" w:eastAsia="Times New Roman" w:hAnsi="Times New Roman" w:cs="Times New Roman"/>
          <w:b/>
          <w:sz w:val="36"/>
          <w:szCs w:val="36"/>
          <w:lang w:eastAsia="ru-RU"/>
        </w:rPr>
        <w:t>74</w:t>
      </w:r>
      <w:r w:rsidRPr="009854B2">
        <w:rPr>
          <w:rFonts w:ascii="Times New Roman" w:eastAsia="Times New Roman" w:hAnsi="Times New Roman" w:cs="Times New Roman"/>
          <w:b/>
          <w:sz w:val="36"/>
          <w:szCs w:val="36"/>
          <w:lang w:eastAsia="ru-RU"/>
        </w:rPr>
        <w:t xml:space="preserve">, по справочному телефону – </w:t>
      </w:r>
      <w:r w:rsidR="0026596E" w:rsidRPr="009854B2">
        <w:rPr>
          <w:rFonts w:ascii="Times New Roman" w:eastAsia="Times New Roman" w:hAnsi="Times New Roman" w:cs="Times New Roman"/>
          <w:b/>
          <w:sz w:val="36"/>
          <w:szCs w:val="36"/>
          <w:lang w:eastAsia="ru-RU"/>
        </w:rPr>
        <w:t>30</w:t>
      </w:r>
      <w:r w:rsidRPr="009854B2">
        <w:rPr>
          <w:rFonts w:ascii="Times New Roman" w:eastAsia="Times New Roman" w:hAnsi="Times New Roman" w:cs="Times New Roman"/>
          <w:b/>
          <w:sz w:val="36"/>
          <w:szCs w:val="36"/>
          <w:lang w:eastAsia="ru-RU"/>
        </w:rPr>
        <w:t>, на личном приёме побывало 1</w:t>
      </w:r>
      <w:r w:rsidR="003C0044"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человек. Через прокуратуру Ордынского района поступило - </w:t>
      </w:r>
      <w:r w:rsidR="002D7551" w:rsidRPr="009854B2">
        <w:rPr>
          <w:rFonts w:ascii="Times New Roman" w:eastAsia="Times New Roman" w:hAnsi="Times New Roman" w:cs="Times New Roman"/>
          <w:b/>
          <w:sz w:val="36"/>
          <w:szCs w:val="36"/>
          <w:lang w:eastAsia="ru-RU"/>
        </w:rPr>
        <w:t>6</w:t>
      </w:r>
      <w:r w:rsidRPr="009854B2">
        <w:rPr>
          <w:rFonts w:ascii="Times New Roman" w:eastAsia="Times New Roman" w:hAnsi="Times New Roman" w:cs="Times New Roman"/>
          <w:b/>
          <w:sz w:val="36"/>
          <w:szCs w:val="36"/>
          <w:lang w:eastAsia="ru-RU"/>
        </w:rPr>
        <w:t xml:space="preserve"> обращений, администрацию Ордынского района – </w:t>
      </w:r>
      <w:r w:rsidR="003C0044" w:rsidRPr="009854B2">
        <w:rPr>
          <w:rFonts w:ascii="Times New Roman" w:eastAsia="Times New Roman" w:hAnsi="Times New Roman" w:cs="Times New Roman"/>
          <w:b/>
          <w:sz w:val="36"/>
          <w:szCs w:val="36"/>
          <w:lang w:eastAsia="ru-RU"/>
        </w:rPr>
        <w:t>11</w:t>
      </w:r>
      <w:r w:rsidRPr="009854B2">
        <w:rPr>
          <w:rFonts w:ascii="Times New Roman" w:eastAsia="Times New Roman" w:hAnsi="Times New Roman" w:cs="Times New Roman"/>
          <w:b/>
          <w:sz w:val="36"/>
          <w:szCs w:val="36"/>
          <w:lang w:eastAsia="ru-RU"/>
        </w:rPr>
        <w:t xml:space="preserve">, Совет депутатов Ордынского района – </w:t>
      </w:r>
      <w:r w:rsidR="003C0044" w:rsidRPr="009854B2">
        <w:rPr>
          <w:rFonts w:ascii="Times New Roman" w:eastAsia="Times New Roman" w:hAnsi="Times New Roman" w:cs="Times New Roman"/>
          <w:b/>
          <w:sz w:val="36"/>
          <w:szCs w:val="36"/>
          <w:lang w:eastAsia="ru-RU"/>
        </w:rPr>
        <w:t>5</w:t>
      </w:r>
      <w:r w:rsidRPr="009854B2">
        <w:rPr>
          <w:rFonts w:ascii="Times New Roman" w:eastAsia="Times New Roman" w:hAnsi="Times New Roman" w:cs="Times New Roman"/>
          <w:b/>
          <w:sz w:val="36"/>
          <w:szCs w:val="36"/>
          <w:lang w:eastAsia="ru-RU"/>
        </w:rPr>
        <w:t xml:space="preserve"> обращений, </w:t>
      </w:r>
      <w:r w:rsidR="003C0044" w:rsidRPr="009854B2">
        <w:rPr>
          <w:rFonts w:ascii="Times New Roman" w:eastAsia="Times New Roman" w:hAnsi="Times New Roman" w:cs="Times New Roman"/>
          <w:b/>
          <w:sz w:val="36"/>
          <w:szCs w:val="36"/>
          <w:lang w:eastAsia="ru-RU"/>
        </w:rPr>
        <w:t>через Управление Федеральной службы по надзору в сфере защиты прав потребителей и благополучия человека по НСО – 2 обращения, через уполномоченного по правам человека – 2 обращения</w:t>
      </w:r>
      <w:r w:rsidRPr="009854B2">
        <w:rPr>
          <w:rFonts w:ascii="Times New Roman" w:eastAsia="Times New Roman" w:hAnsi="Times New Roman" w:cs="Times New Roman"/>
          <w:b/>
          <w:sz w:val="36"/>
          <w:szCs w:val="36"/>
          <w:lang w:eastAsia="ru-RU"/>
        </w:rPr>
        <w:t>. Больше всего обращений по вопросам социальной сферы –</w:t>
      </w:r>
      <w:r w:rsidR="002D7551" w:rsidRPr="009854B2">
        <w:rPr>
          <w:rFonts w:ascii="Times New Roman" w:eastAsia="Times New Roman" w:hAnsi="Times New Roman" w:cs="Times New Roman"/>
          <w:b/>
          <w:sz w:val="36"/>
          <w:szCs w:val="36"/>
          <w:lang w:eastAsia="ru-RU"/>
        </w:rPr>
        <w:t>40</w:t>
      </w:r>
      <w:r w:rsidRPr="009854B2">
        <w:rPr>
          <w:rFonts w:ascii="Times New Roman" w:eastAsia="Times New Roman" w:hAnsi="Times New Roman" w:cs="Times New Roman"/>
          <w:b/>
          <w:sz w:val="36"/>
          <w:szCs w:val="36"/>
          <w:lang w:eastAsia="ru-RU"/>
        </w:rPr>
        <w:t xml:space="preserve">,  по проблемам ЖКХ - </w:t>
      </w:r>
      <w:r w:rsidR="002D7551" w:rsidRPr="009854B2">
        <w:rPr>
          <w:rFonts w:ascii="Times New Roman" w:eastAsia="Times New Roman" w:hAnsi="Times New Roman" w:cs="Times New Roman"/>
          <w:b/>
          <w:sz w:val="36"/>
          <w:szCs w:val="36"/>
          <w:lang w:eastAsia="ru-RU"/>
        </w:rPr>
        <w:t>30</w:t>
      </w:r>
      <w:r w:rsidRPr="009854B2">
        <w:rPr>
          <w:rFonts w:ascii="Times New Roman" w:eastAsia="Times New Roman" w:hAnsi="Times New Roman" w:cs="Times New Roman"/>
          <w:b/>
          <w:sz w:val="36"/>
          <w:szCs w:val="36"/>
          <w:lang w:eastAsia="ru-RU"/>
        </w:rPr>
        <w:t xml:space="preserve"> обращения, по состо</w:t>
      </w:r>
      <w:r w:rsidR="003C0044" w:rsidRPr="009854B2">
        <w:rPr>
          <w:rFonts w:ascii="Times New Roman" w:eastAsia="Times New Roman" w:hAnsi="Times New Roman" w:cs="Times New Roman"/>
          <w:b/>
          <w:sz w:val="36"/>
          <w:szCs w:val="36"/>
          <w:lang w:eastAsia="ru-RU"/>
        </w:rPr>
        <w:t>янию дорог и благоустройству – 2</w:t>
      </w:r>
      <w:r w:rsidRPr="009854B2">
        <w:rPr>
          <w:rFonts w:ascii="Times New Roman" w:eastAsia="Times New Roman" w:hAnsi="Times New Roman" w:cs="Times New Roman"/>
          <w:b/>
          <w:sz w:val="36"/>
          <w:szCs w:val="36"/>
          <w:lang w:eastAsia="ru-RU"/>
        </w:rPr>
        <w:t>0 и т.д.</w:t>
      </w:r>
    </w:p>
    <w:p w:rsidR="002D7551" w:rsidRPr="009854B2" w:rsidRDefault="002D7551"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lastRenderedPageBreak/>
        <w:t>Этот показатель практически ежегодно остается в данных параметрах, это то, что в первую очередь волнует жителей нашего поселка.</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 своей работе мы стремимся к тому, чтобы ни одно обращение не осталось без внимания. Все заявления и обращения были рассмотрены своевременно и по каждому из них даны разъяснения или приняты меры. Сотрудниками администрации в течение года подготавливались отчёты о деятельности администрации, а также ответы на письма и запросы органов власти и организаций.</w:t>
      </w:r>
    </w:p>
    <w:p w:rsidR="00540A87"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Сложившаяся система работы с обращениями граждан позволяет своевременно принимать меры по решению поставленных задач</w:t>
      </w:r>
      <w:r w:rsidR="003C0044"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 xml:space="preserve"> Одной из главных своих задач считаем совершенствование  форм и методов работы должностных лиц с населением посёлка. Обращения людей позволяют нам быть в курсе проблем на местах, позволяют сделать помощь адресной.</w:t>
      </w:r>
      <w:r w:rsidR="003C0044" w:rsidRPr="009854B2">
        <w:rPr>
          <w:rFonts w:ascii="Times New Roman" w:eastAsia="Times New Roman" w:hAnsi="Times New Roman" w:cs="Times New Roman"/>
          <w:b/>
          <w:sz w:val="36"/>
          <w:szCs w:val="36"/>
          <w:lang w:eastAsia="ru-RU"/>
        </w:rPr>
        <w:t xml:space="preserve"> </w:t>
      </w:r>
    </w:p>
    <w:p w:rsidR="009D3694" w:rsidRPr="009854B2" w:rsidRDefault="009D3694"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r w:rsidRPr="009854B2">
        <w:rPr>
          <w:rFonts w:ascii="Times New Roman" w:eastAsia="Times New Roman" w:hAnsi="Times New Roman" w:cs="Times New Roman"/>
          <w:b/>
          <w:sz w:val="36"/>
          <w:szCs w:val="36"/>
          <w:u w:val="single"/>
          <w:lang w:eastAsia="ru-RU"/>
        </w:rPr>
        <w:t>ИСПОЛНЕНИЕ БЮДЖЕТА</w:t>
      </w:r>
    </w:p>
    <w:p w:rsidR="00AE28FF" w:rsidRPr="009854B2" w:rsidRDefault="00AE28FF" w:rsidP="00AE28FF">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Для рабочего посёлка  Ордынское 202</w:t>
      </w:r>
      <w:r w:rsidR="003C0044"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год характеризуется продолжением роста экономического потенциала поселения, доходов населения, развитием социальной и коммунальной инфраструктуры.</w:t>
      </w:r>
    </w:p>
    <w:p w:rsidR="00AE28FF" w:rsidRPr="009854B2" w:rsidRDefault="00AE28FF" w:rsidP="00AE28FF">
      <w:pPr>
        <w:spacing w:after="200" w:line="276" w:lineRule="auto"/>
        <w:ind w:left="1068"/>
        <w:jc w:val="both"/>
        <w:rPr>
          <w:rFonts w:ascii="Times New Roman" w:eastAsia="Times New Roman" w:hAnsi="Times New Roman" w:cs="Times New Roman"/>
          <w:b/>
          <w:i/>
          <w:sz w:val="32"/>
          <w:szCs w:val="32"/>
          <w:lang w:eastAsia="ru-RU"/>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496"/>
        <w:gridCol w:w="3331"/>
        <w:gridCol w:w="1496"/>
      </w:tblGrid>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сумма</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Расходы</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сумма</w:t>
            </w:r>
          </w:p>
        </w:tc>
      </w:tr>
      <w:tr w:rsidR="00AE28FF" w:rsidRPr="009854B2" w:rsidTr="00D3023A">
        <w:trPr>
          <w:trHeight w:val="388"/>
        </w:trPr>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Налоги на прибыль/НДФЛ/</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1296"/>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21700,0</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Общегосударственные вопросы</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11694,9</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lastRenderedPageBreak/>
              <w:t>Акцизы</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1216"/>
                <w:tab w:val="center" w:pos="1840"/>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4650,8</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Национальная безопасность и правоохранительная деятельность</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178,9</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Единый сельскохозяйственный налог</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1216"/>
                <w:tab w:val="center" w:pos="1840"/>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175,6</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Национальная экономика,</w:t>
            </w:r>
          </w:p>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Дорожное хозяйство</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32458,0</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Налог на имущество физических лиц</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2318,1</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Жилищно-коммунальное хозяйство</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393010,9</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Земельный налог</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17135,0</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Молодёжная политика и оздоровление детей</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18,0</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 от использования имущества</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4497,7</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Культура</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641,2</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 от оказания платных услуг и компенсации затрат государства</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31,8</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Социальная политика </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565,1</w:t>
            </w:r>
          </w:p>
        </w:tc>
      </w:tr>
      <w:tr w:rsidR="00AE28FF" w:rsidRPr="009854B2" w:rsidTr="00D3023A">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 от реализации имущества находящегося в собственности городских поселений</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574,1</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Физическая культура и спорт </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298,9</w:t>
            </w:r>
          </w:p>
        </w:tc>
      </w:tr>
      <w:tr w:rsidR="00AE28FF" w:rsidRPr="009854B2" w:rsidTr="00D3023A">
        <w:trPr>
          <w:trHeight w:val="263"/>
        </w:trPr>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Поступления от прочих налогов и сборов</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3F4E19">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147.7</w:t>
            </w:r>
          </w:p>
        </w:tc>
        <w:tc>
          <w:tcPr>
            <w:tcW w:w="3331" w:type="dxa"/>
            <w:tcBorders>
              <w:top w:val="single" w:sz="4" w:space="0" w:color="auto"/>
              <w:left w:val="single" w:sz="4" w:space="0" w:color="auto"/>
              <w:bottom w:val="single" w:sz="4" w:space="0" w:color="auto"/>
              <w:right w:val="single" w:sz="4" w:space="0" w:color="auto"/>
            </w:tcBorders>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p>
        </w:tc>
        <w:tc>
          <w:tcPr>
            <w:tcW w:w="1496" w:type="dxa"/>
            <w:tcBorders>
              <w:top w:val="single" w:sz="4" w:space="0" w:color="auto"/>
              <w:left w:val="single" w:sz="4" w:space="0" w:color="auto"/>
              <w:bottom w:val="single" w:sz="4" w:space="0" w:color="auto"/>
              <w:right w:val="single" w:sz="4" w:space="0" w:color="auto"/>
            </w:tcBorders>
          </w:tcPr>
          <w:p w:rsidR="00AE28FF" w:rsidRPr="009854B2" w:rsidRDefault="00AE28FF">
            <w:pPr>
              <w:tabs>
                <w:tab w:val="left" w:pos="2048"/>
              </w:tabs>
              <w:spacing w:after="200" w:line="276" w:lineRule="auto"/>
              <w:jc w:val="both"/>
              <w:rPr>
                <w:rFonts w:ascii="Times New Roman" w:eastAsia="Times New Roman" w:hAnsi="Times New Roman" w:cs="Times New Roman"/>
                <w:b/>
                <w:i/>
                <w:sz w:val="32"/>
                <w:szCs w:val="32"/>
                <w:lang w:eastAsia="ru-RU"/>
              </w:rPr>
            </w:pPr>
          </w:p>
        </w:tc>
      </w:tr>
      <w:tr w:rsidR="00AE28FF" w:rsidRPr="009854B2" w:rsidTr="00D3023A">
        <w:trPr>
          <w:trHeight w:val="263"/>
        </w:trPr>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lastRenderedPageBreak/>
              <w:t>Безвозмездные поступления</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389331,3</w:t>
            </w:r>
          </w:p>
        </w:tc>
        <w:tc>
          <w:tcPr>
            <w:tcW w:w="3331" w:type="dxa"/>
            <w:tcBorders>
              <w:top w:val="single" w:sz="4" w:space="0" w:color="auto"/>
              <w:left w:val="single" w:sz="4" w:space="0" w:color="auto"/>
              <w:bottom w:val="single" w:sz="4" w:space="0" w:color="auto"/>
              <w:right w:val="single" w:sz="4" w:space="0" w:color="auto"/>
            </w:tcBorders>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p>
        </w:tc>
        <w:tc>
          <w:tcPr>
            <w:tcW w:w="1496" w:type="dxa"/>
            <w:tcBorders>
              <w:top w:val="single" w:sz="4" w:space="0" w:color="auto"/>
              <w:left w:val="single" w:sz="4" w:space="0" w:color="auto"/>
              <w:bottom w:val="single" w:sz="4" w:space="0" w:color="auto"/>
              <w:right w:val="single" w:sz="4" w:space="0" w:color="auto"/>
            </w:tcBorders>
          </w:tcPr>
          <w:p w:rsidR="00AE28FF" w:rsidRPr="009854B2" w:rsidRDefault="00AE28FF">
            <w:pPr>
              <w:tabs>
                <w:tab w:val="left" w:pos="2048"/>
              </w:tabs>
              <w:spacing w:after="200" w:line="276" w:lineRule="auto"/>
              <w:jc w:val="both"/>
              <w:rPr>
                <w:rFonts w:ascii="Times New Roman" w:eastAsia="Times New Roman" w:hAnsi="Times New Roman" w:cs="Times New Roman"/>
                <w:b/>
                <w:i/>
                <w:sz w:val="32"/>
                <w:szCs w:val="32"/>
                <w:lang w:eastAsia="ru-RU"/>
              </w:rPr>
            </w:pPr>
          </w:p>
        </w:tc>
      </w:tr>
      <w:tr w:rsidR="00AE28FF" w:rsidRPr="009854B2" w:rsidTr="00D3023A">
        <w:trPr>
          <w:trHeight w:val="400"/>
        </w:trPr>
        <w:tc>
          <w:tcPr>
            <w:tcW w:w="3332"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ИТОГО</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440873,6</w:t>
            </w:r>
          </w:p>
        </w:tc>
        <w:tc>
          <w:tcPr>
            <w:tcW w:w="333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ИТОГО</w:t>
            </w:r>
          </w:p>
        </w:tc>
        <w:tc>
          <w:tcPr>
            <w:tcW w:w="1496"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438865,9</w:t>
            </w:r>
          </w:p>
        </w:tc>
      </w:tr>
    </w:tbl>
    <w:p w:rsidR="00AE28FF" w:rsidRPr="009854B2" w:rsidRDefault="00AE28FF" w:rsidP="00AE28FF">
      <w:pPr>
        <w:tabs>
          <w:tab w:val="left" w:pos="2048"/>
        </w:tabs>
        <w:spacing w:after="200" w:line="276" w:lineRule="auto"/>
        <w:jc w:val="both"/>
        <w:rPr>
          <w:rFonts w:ascii="Times New Roman" w:eastAsia="Times New Roman" w:hAnsi="Times New Roman" w:cs="Times New Roman"/>
          <w:b/>
          <w:i/>
          <w:sz w:val="32"/>
          <w:szCs w:val="32"/>
          <w:lang w:eastAsia="ru-RU"/>
        </w:rPr>
      </w:pPr>
      <w:r w:rsidRPr="009854B2">
        <w:rPr>
          <w:rFonts w:ascii="Times New Roman" w:eastAsia="Times New Roman" w:hAnsi="Times New Roman" w:cs="Times New Roman"/>
          <w:b/>
          <w:i/>
          <w:sz w:val="32"/>
          <w:szCs w:val="32"/>
          <w:lang w:eastAsia="ru-RU"/>
        </w:rPr>
        <w:tab/>
        <w:t xml:space="preserve">        </w:t>
      </w:r>
    </w:p>
    <w:p w:rsidR="00D3023A" w:rsidRPr="009854B2" w:rsidRDefault="00AE28FF" w:rsidP="00AE28FF">
      <w:pPr>
        <w:spacing w:after="200" w:line="276" w:lineRule="auto"/>
        <w:ind w:left="1068"/>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           </w:t>
      </w:r>
    </w:p>
    <w:p w:rsidR="00AE28FF" w:rsidRPr="009854B2" w:rsidRDefault="00AE28FF" w:rsidP="00AE28FF">
      <w:pPr>
        <w:spacing w:after="200" w:line="276" w:lineRule="auto"/>
        <w:ind w:left="1068"/>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 БЮДЖЕТ   ПОСЁЛКА   на   202</w:t>
      </w:r>
      <w:r w:rsidR="00D3023A" w:rsidRPr="009854B2">
        <w:rPr>
          <w:rFonts w:ascii="Times New Roman" w:eastAsia="Times New Roman" w:hAnsi="Times New Roman" w:cs="Times New Roman"/>
          <w:b/>
          <w:sz w:val="32"/>
          <w:szCs w:val="32"/>
          <w:lang w:eastAsia="ru-RU"/>
        </w:rPr>
        <w:t>3</w:t>
      </w:r>
      <w:r w:rsidRPr="009854B2">
        <w:rPr>
          <w:rFonts w:ascii="Times New Roman" w:eastAsia="Times New Roman" w:hAnsi="Times New Roman" w:cs="Times New Roman"/>
          <w:b/>
          <w:sz w:val="32"/>
          <w:szCs w:val="32"/>
          <w:lang w:eastAsia="ru-RU"/>
        </w:rPr>
        <w:t xml:space="preserve"> год</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1700"/>
        <w:gridCol w:w="3480"/>
        <w:gridCol w:w="1481"/>
      </w:tblGrid>
      <w:tr w:rsidR="00AE28FF" w:rsidRPr="009854B2" w:rsidTr="00AE28FF">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сумма</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Расходы</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i/>
                <w:sz w:val="32"/>
                <w:szCs w:val="32"/>
                <w:lang w:eastAsia="ru-RU"/>
              </w:rPr>
            </w:pPr>
            <w:r w:rsidRPr="009854B2">
              <w:rPr>
                <w:rFonts w:ascii="Times New Roman" w:eastAsia="Times New Roman" w:hAnsi="Times New Roman" w:cs="Times New Roman"/>
                <w:b/>
                <w:i/>
                <w:sz w:val="32"/>
                <w:szCs w:val="32"/>
                <w:lang w:eastAsia="ru-RU"/>
              </w:rPr>
              <w:t>сумма</w:t>
            </w:r>
          </w:p>
        </w:tc>
      </w:tr>
      <w:tr w:rsidR="00AE28FF" w:rsidRPr="009854B2" w:rsidTr="00AE28FF">
        <w:trPr>
          <w:trHeight w:val="293"/>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Налоги на прибыль/НДФЛ/</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shd w:val="clear" w:color="auto" w:fill="FFFFFF"/>
              <w:spacing w:after="200" w:line="276" w:lineRule="auto"/>
              <w:ind w:right="43"/>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21366,9</w:t>
            </w:r>
          </w:p>
        </w:tc>
        <w:tc>
          <w:tcPr>
            <w:tcW w:w="3481" w:type="dxa"/>
            <w:tcBorders>
              <w:top w:val="single" w:sz="4" w:space="0" w:color="auto"/>
              <w:left w:val="single" w:sz="4" w:space="0" w:color="auto"/>
              <w:bottom w:val="single" w:sz="4" w:space="0" w:color="auto"/>
              <w:right w:val="single" w:sz="4" w:space="0" w:color="auto"/>
            </w:tcBorders>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Общегосударственные вопросы</w:t>
            </w:r>
          </w:p>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color w:val="000000"/>
                <w:sz w:val="32"/>
                <w:szCs w:val="32"/>
                <w:lang w:eastAsia="ru-RU"/>
              </w:rPr>
              <w:t>13035,4</w:t>
            </w:r>
          </w:p>
        </w:tc>
      </w:tr>
      <w:tr w:rsidR="00AE28FF" w:rsidRPr="009854B2" w:rsidTr="00AE28FF">
        <w:trPr>
          <w:trHeight w:val="256"/>
        </w:trPr>
        <w:tc>
          <w:tcPr>
            <w:tcW w:w="2830" w:type="dxa"/>
            <w:tcBorders>
              <w:top w:val="single" w:sz="4" w:space="0" w:color="auto"/>
              <w:left w:val="single" w:sz="4" w:space="0" w:color="auto"/>
              <w:bottom w:val="single" w:sz="4" w:space="0" w:color="auto"/>
              <w:right w:val="single" w:sz="4" w:space="0" w:color="auto"/>
            </w:tcBorders>
            <w:vAlign w:val="center"/>
            <w:hideMark/>
          </w:tcPr>
          <w:p w:rsidR="00AE28FF" w:rsidRPr="009854B2" w:rsidRDefault="00AE28FF">
            <w:pPr>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Акцизы </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shd w:val="clear" w:color="auto" w:fill="FFFFFF"/>
              <w:spacing w:after="200" w:line="276" w:lineRule="auto"/>
              <w:ind w:right="43"/>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4450,5</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Национальная безопасность и правоохранительная деятельность</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196,4</w:t>
            </w:r>
          </w:p>
        </w:tc>
      </w:tr>
      <w:tr w:rsidR="00AE28FF" w:rsidRPr="009854B2" w:rsidTr="00AE28FF">
        <w:trPr>
          <w:trHeight w:val="513"/>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shd w:val="clear" w:color="auto" w:fill="FFFFFF"/>
              <w:spacing w:after="200" w:line="276" w:lineRule="auto"/>
              <w:ind w:right="26"/>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2126,0</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Национальная экономика</w:t>
            </w:r>
          </w:p>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Дорожное хозяйство</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27051,5</w:t>
            </w:r>
          </w:p>
        </w:tc>
      </w:tr>
      <w:tr w:rsidR="00AE28FF" w:rsidRPr="009854B2" w:rsidTr="00AE28FF">
        <w:trPr>
          <w:trHeight w:val="323"/>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Земельный налог</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shd w:val="clear" w:color="auto" w:fill="FFFFFF"/>
              <w:spacing w:after="200" w:line="276" w:lineRule="auto"/>
              <w:ind w:right="24"/>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16491,5</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Жилищно-коммунальное хозяйство</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ind w:right="-107"/>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70125,5</w:t>
            </w:r>
          </w:p>
        </w:tc>
      </w:tr>
      <w:tr w:rsidR="00AE28FF" w:rsidRPr="009854B2" w:rsidTr="00AE28FF">
        <w:trPr>
          <w:trHeight w:val="323"/>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shd w:val="clear" w:color="auto" w:fill="FFFFFF"/>
              <w:spacing w:after="200" w:line="276" w:lineRule="auto"/>
              <w:ind w:right="24"/>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320,0</w:t>
            </w:r>
          </w:p>
        </w:tc>
        <w:tc>
          <w:tcPr>
            <w:tcW w:w="3481" w:type="dxa"/>
            <w:tcBorders>
              <w:top w:val="single" w:sz="4" w:space="0" w:color="auto"/>
              <w:left w:val="single" w:sz="4" w:space="0" w:color="auto"/>
              <w:bottom w:val="single" w:sz="4" w:space="0" w:color="auto"/>
              <w:right w:val="single" w:sz="4" w:space="0" w:color="auto"/>
            </w:tcBorders>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Молодежная политика и оздоровление детей</w:t>
            </w:r>
          </w:p>
        </w:tc>
        <w:tc>
          <w:tcPr>
            <w:tcW w:w="1481" w:type="dxa"/>
            <w:tcBorders>
              <w:top w:val="single" w:sz="4" w:space="0" w:color="auto"/>
              <w:left w:val="single" w:sz="4" w:space="0" w:color="auto"/>
              <w:bottom w:val="single" w:sz="4" w:space="0" w:color="auto"/>
              <w:right w:val="single" w:sz="4" w:space="0" w:color="auto"/>
            </w:tcBorders>
          </w:tcPr>
          <w:p w:rsidR="00AE28FF" w:rsidRPr="009854B2" w:rsidRDefault="00D3023A">
            <w:pPr>
              <w:tabs>
                <w:tab w:val="left" w:pos="2048"/>
              </w:tabs>
              <w:spacing w:after="200" w:line="276" w:lineRule="auto"/>
              <w:jc w:val="both"/>
              <w:rPr>
                <w:rFonts w:ascii="Times New Roman" w:eastAsia="Times New Roman" w:hAnsi="Times New Roman" w:cs="Times New Roman"/>
                <w:b/>
                <w:color w:val="000000"/>
                <w:sz w:val="32"/>
                <w:szCs w:val="32"/>
                <w:lang w:eastAsia="ru-RU"/>
              </w:rPr>
            </w:pPr>
            <w:r w:rsidRPr="009854B2">
              <w:rPr>
                <w:rFonts w:ascii="Times New Roman" w:eastAsia="Times New Roman" w:hAnsi="Times New Roman" w:cs="Times New Roman"/>
                <w:b/>
                <w:color w:val="000000"/>
                <w:sz w:val="32"/>
                <w:szCs w:val="32"/>
                <w:lang w:eastAsia="ru-RU"/>
              </w:rPr>
              <w:t>70,0</w:t>
            </w:r>
          </w:p>
        </w:tc>
      </w:tr>
      <w:tr w:rsidR="00AE28FF" w:rsidRPr="009854B2" w:rsidTr="00AE28FF">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Доходы от использования имущества</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2394,0</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 xml:space="preserve">Культура </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685,0</w:t>
            </w:r>
          </w:p>
        </w:tc>
      </w:tr>
      <w:tr w:rsidR="00AE28FF" w:rsidRPr="009854B2" w:rsidTr="00AE28FF">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lastRenderedPageBreak/>
              <w:t>Доходы от продажи активов</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0</w:t>
            </w:r>
            <w:r w:rsidR="00AE28FF" w:rsidRPr="009854B2">
              <w:rPr>
                <w:rFonts w:ascii="Times New Roman" w:eastAsia="Times New Roman" w:hAnsi="Times New Roman" w:cs="Times New Roman"/>
                <w:b/>
                <w:sz w:val="32"/>
                <w:szCs w:val="32"/>
                <w:lang w:eastAsia="ru-RU"/>
              </w:rPr>
              <w:t>,0</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Социальная политика</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596,8</w:t>
            </w:r>
          </w:p>
        </w:tc>
      </w:tr>
      <w:tr w:rsidR="00AE28FF" w:rsidRPr="009854B2" w:rsidTr="00AE28FF">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Поступления от прочих налогов и сборов</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15</w:t>
            </w:r>
            <w:r w:rsidR="00AE28FF" w:rsidRPr="009854B2">
              <w:rPr>
                <w:rFonts w:ascii="Times New Roman" w:eastAsia="Times New Roman" w:hAnsi="Times New Roman" w:cs="Times New Roman"/>
                <w:b/>
                <w:sz w:val="32"/>
                <w:szCs w:val="32"/>
                <w:lang w:eastAsia="ru-RU"/>
              </w:rPr>
              <w:t>0,0</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Физическая культура и  спорт</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D3023A">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315,0</w:t>
            </w:r>
          </w:p>
        </w:tc>
      </w:tr>
      <w:tr w:rsidR="00AE28FF" w:rsidRPr="009854B2" w:rsidTr="00AE28FF">
        <w:trPr>
          <w:trHeight w:val="263"/>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BD3E3E">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64776,7</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p>
        </w:tc>
      </w:tr>
      <w:tr w:rsidR="00AE28FF" w:rsidRPr="009854B2" w:rsidTr="00AE28FF">
        <w:trPr>
          <w:trHeight w:val="132"/>
        </w:trPr>
        <w:tc>
          <w:tcPr>
            <w:tcW w:w="2830"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ИТОГО</w:t>
            </w:r>
          </w:p>
        </w:tc>
        <w:tc>
          <w:tcPr>
            <w:tcW w:w="1701" w:type="dxa"/>
            <w:tcBorders>
              <w:top w:val="single" w:sz="4" w:space="0" w:color="auto"/>
              <w:left w:val="single" w:sz="4" w:space="0" w:color="auto"/>
              <w:bottom w:val="single" w:sz="4" w:space="0" w:color="auto"/>
              <w:right w:val="single" w:sz="4" w:space="0" w:color="auto"/>
            </w:tcBorders>
            <w:hideMark/>
          </w:tcPr>
          <w:p w:rsidR="00AE28FF" w:rsidRPr="009854B2" w:rsidRDefault="00BD3E3E">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112075,6</w:t>
            </w:r>
          </w:p>
        </w:tc>
        <w:tc>
          <w:tcPr>
            <w:tcW w:w="3481" w:type="dxa"/>
            <w:tcBorders>
              <w:top w:val="single" w:sz="4" w:space="0" w:color="auto"/>
              <w:left w:val="single" w:sz="4" w:space="0" w:color="auto"/>
              <w:bottom w:val="single" w:sz="4" w:space="0" w:color="auto"/>
              <w:right w:val="single" w:sz="4" w:space="0" w:color="auto"/>
            </w:tcBorders>
            <w:hideMark/>
          </w:tcPr>
          <w:p w:rsidR="00AE28FF" w:rsidRPr="009854B2" w:rsidRDefault="00AE28FF">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ИТОГО</w:t>
            </w:r>
          </w:p>
        </w:tc>
        <w:tc>
          <w:tcPr>
            <w:tcW w:w="1481" w:type="dxa"/>
            <w:tcBorders>
              <w:top w:val="single" w:sz="4" w:space="0" w:color="auto"/>
              <w:left w:val="single" w:sz="4" w:space="0" w:color="auto"/>
              <w:bottom w:val="single" w:sz="4" w:space="0" w:color="auto"/>
              <w:right w:val="single" w:sz="4" w:space="0" w:color="auto"/>
            </w:tcBorders>
            <w:hideMark/>
          </w:tcPr>
          <w:p w:rsidR="00AE28FF" w:rsidRPr="009854B2" w:rsidRDefault="00BD3E3E">
            <w:pPr>
              <w:tabs>
                <w:tab w:val="left" w:pos="2048"/>
              </w:tabs>
              <w:spacing w:after="200" w:line="276" w:lineRule="auto"/>
              <w:jc w:val="both"/>
              <w:rPr>
                <w:rFonts w:ascii="Times New Roman" w:eastAsia="Times New Roman" w:hAnsi="Times New Roman" w:cs="Times New Roman"/>
                <w:b/>
                <w:sz w:val="32"/>
                <w:szCs w:val="32"/>
                <w:lang w:eastAsia="ru-RU"/>
              </w:rPr>
            </w:pPr>
            <w:r w:rsidRPr="009854B2">
              <w:rPr>
                <w:rFonts w:ascii="Times New Roman" w:eastAsia="Times New Roman" w:hAnsi="Times New Roman" w:cs="Times New Roman"/>
                <w:b/>
                <w:sz w:val="32"/>
                <w:szCs w:val="32"/>
                <w:lang w:eastAsia="ru-RU"/>
              </w:rPr>
              <w:t>112075,6</w:t>
            </w:r>
          </w:p>
        </w:tc>
      </w:tr>
    </w:tbl>
    <w:p w:rsidR="00AE28FF" w:rsidRPr="009854B2" w:rsidRDefault="00AE28FF" w:rsidP="006A4B4E">
      <w:pPr>
        <w:spacing w:before="100" w:beforeAutospacing="1" w:after="100" w:afterAutospacing="1" w:line="240" w:lineRule="auto"/>
        <w:jc w:val="center"/>
        <w:rPr>
          <w:rFonts w:ascii="Times New Roman" w:eastAsia="Times New Roman" w:hAnsi="Times New Roman" w:cs="Times New Roman"/>
          <w:b/>
          <w:sz w:val="32"/>
          <w:szCs w:val="32"/>
          <w:u w:val="single"/>
          <w:lang w:eastAsia="ru-RU"/>
        </w:rPr>
      </w:pPr>
    </w:p>
    <w:p w:rsidR="00FD0C74" w:rsidRPr="009854B2" w:rsidRDefault="00FD0C74" w:rsidP="006A4B4E">
      <w:pPr>
        <w:spacing w:before="100" w:beforeAutospacing="1" w:after="100" w:afterAutospacing="1" w:line="240" w:lineRule="auto"/>
        <w:jc w:val="center"/>
        <w:rPr>
          <w:rFonts w:ascii="Times New Roman" w:eastAsia="Times New Roman" w:hAnsi="Times New Roman" w:cs="Times New Roman"/>
          <w:b/>
          <w:sz w:val="32"/>
          <w:szCs w:val="32"/>
          <w:u w:val="single"/>
          <w:lang w:eastAsia="ru-RU"/>
        </w:rPr>
      </w:pPr>
    </w:p>
    <w:p w:rsidR="009D3694" w:rsidRPr="009854B2" w:rsidRDefault="009D3694"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r w:rsidRPr="009854B2">
        <w:rPr>
          <w:rFonts w:ascii="Times New Roman" w:eastAsia="Times New Roman" w:hAnsi="Times New Roman" w:cs="Times New Roman"/>
          <w:b/>
          <w:sz w:val="36"/>
          <w:szCs w:val="36"/>
          <w:u w:val="single"/>
          <w:lang w:eastAsia="ru-RU"/>
        </w:rPr>
        <w:t>СОЦИАЛЬНАЯ И ЖИЛИЩНАЯ ПОЛИТИКА</w:t>
      </w:r>
    </w:p>
    <w:p w:rsidR="001C49BD" w:rsidRPr="009854B2" w:rsidRDefault="001C49BD"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Большое внимание администрация посёлка уделяет работе с семьями, их социальной защите. Так, на данный момент, в посёлке имеются семьи, состоящие на межведомственном учёте. На 01.01.20</w:t>
      </w:r>
      <w:r w:rsidR="009B78D6" w:rsidRPr="009854B2">
        <w:rPr>
          <w:rFonts w:ascii="Times New Roman" w:eastAsia="Times New Roman" w:hAnsi="Times New Roman" w:cs="Times New Roman"/>
          <w:b/>
          <w:sz w:val="36"/>
          <w:szCs w:val="36"/>
          <w:lang w:eastAsia="ru-RU"/>
        </w:rPr>
        <w:t>22</w:t>
      </w:r>
      <w:r w:rsidRPr="009854B2">
        <w:rPr>
          <w:rFonts w:ascii="Times New Roman" w:eastAsia="Times New Roman" w:hAnsi="Times New Roman" w:cs="Times New Roman"/>
          <w:b/>
          <w:sz w:val="36"/>
          <w:szCs w:val="36"/>
          <w:lang w:eastAsia="ru-RU"/>
        </w:rPr>
        <w:t>года на учёте состояло –</w:t>
      </w:r>
      <w:r w:rsidR="009B78D6" w:rsidRPr="009854B2">
        <w:rPr>
          <w:rFonts w:ascii="Times New Roman" w:eastAsia="Times New Roman" w:hAnsi="Times New Roman" w:cs="Times New Roman"/>
          <w:b/>
          <w:sz w:val="36"/>
          <w:szCs w:val="36"/>
          <w:lang w:eastAsia="ru-RU"/>
        </w:rPr>
        <w:t>8</w:t>
      </w:r>
      <w:r w:rsidR="00564FD3" w:rsidRPr="009854B2">
        <w:rPr>
          <w:rFonts w:ascii="Times New Roman" w:eastAsia="Times New Roman" w:hAnsi="Times New Roman" w:cs="Times New Roman"/>
          <w:b/>
          <w:sz w:val="36"/>
          <w:szCs w:val="36"/>
          <w:lang w:eastAsia="ru-RU"/>
        </w:rPr>
        <w:t xml:space="preserve"> </w:t>
      </w:r>
      <w:r w:rsidR="00401E71" w:rsidRPr="009854B2">
        <w:rPr>
          <w:rFonts w:ascii="Times New Roman" w:eastAsia="Times New Roman" w:hAnsi="Times New Roman" w:cs="Times New Roman"/>
          <w:b/>
          <w:sz w:val="36"/>
          <w:szCs w:val="36"/>
          <w:lang w:eastAsia="ru-RU"/>
        </w:rPr>
        <w:t>семей</w:t>
      </w:r>
      <w:r w:rsidR="003A1982" w:rsidRPr="009854B2">
        <w:rPr>
          <w:rFonts w:ascii="Times New Roman" w:eastAsia="Times New Roman" w:hAnsi="Times New Roman" w:cs="Times New Roman"/>
          <w:b/>
          <w:sz w:val="36"/>
          <w:szCs w:val="36"/>
          <w:lang w:eastAsia="ru-RU"/>
        </w:rPr>
        <w:t xml:space="preserve"> в 202</w:t>
      </w:r>
      <w:r w:rsidR="009B78D6" w:rsidRPr="009854B2">
        <w:rPr>
          <w:rFonts w:ascii="Times New Roman" w:eastAsia="Times New Roman" w:hAnsi="Times New Roman" w:cs="Times New Roman"/>
          <w:b/>
          <w:sz w:val="36"/>
          <w:szCs w:val="36"/>
          <w:lang w:eastAsia="ru-RU"/>
        </w:rPr>
        <w:t xml:space="preserve">1 было 7. </w:t>
      </w:r>
      <w:r w:rsidR="003A1982"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 xml:space="preserve"> В течение 20</w:t>
      </w:r>
      <w:r w:rsidR="009B78D6" w:rsidRPr="009854B2">
        <w:rPr>
          <w:rFonts w:ascii="Times New Roman" w:eastAsia="Times New Roman" w:hAnsi="Times New Roman" w:cs="Times New Roman"/>
          <w:b/>
          <w:sz w:val="36"/>
          <w:szCs w:val="36"/>
          <w:lang w:eastAsia="ru-RU"/>
        </w:rPr>
        <w:t>22</w:t>
      </w:r>
      <w:r w:rsidRPr="009854B2">
        <w:rPr>
          <w:rFonts w:ascii="Times New Roman" w:eastAsia="Times New Roman" w:hAnsi="Times New Roman" w:cs="Times New Roman"/>
          <w:b/>
          <w:sz w:val="36"/>
          <w:szCs w:val="36"/>
          <w:lang w:eastAsia="ru-RU"/>
        </w:rPr>
        <w:t xml:space="preserve"> года выявлены и поставлены на профилактический учёт </w:t>
      </w:r>
      <w:r w:rsidR="00401E71" w:rsidRPr="009854B2">
        <w:rPr>
          <w:rFonts w:ascii="Times New Roman" w:eastAsia="Times New Roman" w:hAnsi="Times New Roman" w:cs="Times New Roman"/>
          <w:b/>
          <w:sz w:val="36"/>
          <w:szCs w:val="36"/>
          <w:lang w:eastAsia="ru-RU"/>
        </w:rPr>
        <w:t>1</w:t>
      </w:r>
      <w:r w:rsidRPr="009854B2">
        <w:rPr>
          <w:rFonts w:ascii="Times New Roman" w:eastAsia="Times New Roman" w:hAnsi="Times New Roman" w:cs="Times New Roman"/>
          <w:b/>
          <w:sz w:val="36"/>
          <w:szCs w:val="36"/>
          <w:lang w:eastAsia="ru-RU"/>
        </w:rPr>
        <w:t xml:space="preserve"> семь</w:t>
      </w:r>
      <w:r w:rsidR="009B78D6" w:rsidRPr="009854B2">
        <w:rPr>
          <w:rFonts w:ascii="Times New Roman" w:eastAsia="Times New Roman" w:hAnsi="Times New Roman" w:cs="Times New Roman"/>
          <w:b/>
          <w:sz w:val="36"/>
          <w:szCs w:val="36"/>
          <w:lang w:eastAsia="ru-RU"/>
        </w:rPr>
        <w:t>я.</w:t>
      </w:r>
      <w:r w:rsidRPr="009854B2">
        <w:rPr>
          <w:rFonts w:ascii="Times New Roman" w:eastAsia="Times New Roman" w:hAnsi="Times New Roman" w:cs="Times New Roman"/>
          <w:b/>
          <w:sz w:val="36"/>
          <w:szCs w:val="36"/>
          <w:lang w:eastAsia="ru-RU"/>
        </w:rPr>
        <w:t xml:space="preserve"> На 01.01.20</w:t>
      </w:r>
      <w:r w:rsidR="00401E71" w:rsidRPr="009854B2">
        <w:rPr>
          <w:rFonts w:ascii="Times New Roman" w:eastAsia="Times New Roman" w:hAnsi="Times New Roman" w:cs="Times New Roman"/>
          <w:b/>
          <w:sz w:val="36"/>
          <w:szCs w:val="36"/>
          <w:lang w:eastAsia="ru-RU"/>
        </w:rPr>
        <w:t>2</w:t>
      </w:r>
      <w:r w:rsidR="009B78D6" w:rsidRPr="009854B2">
        <w:rPr>
          <w:rFonts w:ascii="Times New Roman" w:eastAsia="Times New Roman" w:hAnsi="Times New Roman" w:cs="Times New Roman"/>
          <w:b/>
          <w:sz w:val="36"/>
          <w:szCs w:val="36"/>
          <w:lang w:eastAsia="ru-RU"/>
        </w:rPr>
        <w:t>3</w:t>
      </w:r>
      <w:r w:rsidRPr="009854B2">
        <w:rPr>
          <w:rFonts w:ascii="Times New Roman" w:eastAsia="Times New Roman" w:hAnsi="Times New Roman" w:cs="Times New Roman"/>
          <w:b/>
          <w:sz w:val="36"/>
          <w:szCs w:val="36"/>
          <w:lang w:eastAsia="ru-RU"/>
        </w:rPr>
        <w:t xml:space="preserve"> года на профилактическом учёте состоит </w:t>
      </w:r>
      <w:r w:rsidR="009B78D6" w:rsidRPr="009854B2">
        <w:rPr>
          <w:rFonts w:ascii="Times New Roman" w:eastAsia="Times New Roman" w:hAnsi="Times New Roman" w:cs="Times New Roman"/>
          <w:b/>
          <w:sz w:val="36"/>
          <w:szCs w:val="36"/>
          <w:lang w:eastAsia="ru-RU"/>
        </w:rPr>
        <w:t>5</w:t>
      </w:r>
      <w:r w:rsidRPr="009854B2">
        <w:rPr>
          <w:rFonts w:ascii="Times New Roman" w:eastAsia="Times New Roman" w:hAnsi="Times New Roman" w:cs="Times New Roman"/>
          <w:b/>
          <w:sz w:val="36"/>
          <w:szCs w:val="36"/>
          <w:lang w:eastAsia="ru-RU"/>
        </w:rPr>
        <w:t xml:space="preserve"> семей (в них проживает </w:t>
      </w:r>
      <w:r w:rsidR="009B78D6" w:rsidRPr="009854B2">
        <w:rPr>
          <w:rFonts w:ascii="Times New Roman" w:eastAsia="Times New Roman" w:hAnsi="Times New Roman" w:cs="Times New Roman"/>
          <w:b/>
          <w:sz w:val="36"/>
          <w:szCs w:val="36"/>
          <w:lang w:eastAsia="ru-RU"/>
        </w:rPr>
        <w:t>10</w:t>
      </w:r>
      <w:r w:rsidRPr="009854B2">
        <w:rPr>
          <w:rFonts w:ascii="Times New Roman" w:eastAsia="Times New Roman" w:hAnsi="Times New Roman" w:cs="Times New Roman"/>
          <w:b/>
          <w:sz w:val="36"/>
          <w:szCs w:val="36"/>
          <w:lang w:eastAsia="ru-RU"/>
        </w:rPr>
        <w:t xml:space="preserve"> детей), </w:t>
      </w:r>
      <w:r w:rsidR="003A1982" w:rsidRPr="009854B2">
        <w:rPr>
          <w:rFonts w:ascii="Times New Roman" w:eastAsia="Times New Roman" w:hAnsi="Times New Roman" w:cs="Times New Roman"/>
          <w:b/>
          <w:sz w:val="36"/>
          <w:szCs w:val="36"/>
          <w:lang w:eastAsia="ru-RU"/>
        </w:rPr>
        <w:t>1</w:t>
      </w:r>
      <w:r w:rsidRPr="009854B2">
        <w:rPr>
          <w:rFonts w:ascii="Times New Roman" w:eastAsia="Times New Roman" w:hAnsi="Times New Roman" w:cs="Times New Roman"/>
          <w:b/>
          <w:sz w:val="36"/>
          <w:szCs w:val="36"/>
          <w:lang w:eastAsia="ru-RU"/>
        </w:rPr>
        <w:t xml:space="preserve"> сем</w:t>
      </w:r>
      <w:r w:rsidR="003A1982" w:rsidRPr="009854B2">
        <w:rPr>
          <w:rFonts w:ascii="Times New Roman" w:eastAsia="Times New Roman" w:hAnsi="Times New Roman" w:cs="Times New Roman"/>
          <w:b/>
          <w:sz w:val="36"/>
          <w:szCs w:val="36"/>
          <w:lang w:eastAsia="ru-RU"/>
        </w:rPr>
        <w:t>ья</w:t>
      </w:r>
      <w:r w:rsidRPr="009854B2">
        <w:rPr>
          <w:rFonts w:ascii="Times New Roman" w:eastAsia="Times New Roman" w:hAnsi="Times New Roman" w:cs="Times New Roman"/>
          <w:b/>
          <w:sz w:val="36"/>
          <w:szCs w:val="36"/>
          <w:lang w:eastAsia="ru-RU"/>
        </w:rPr>
        <w:t xml:space="preserve"> находятся в социально-опасном положении.</w:t>
      </w:r>
    </w:p>
    <w:p w:rsidR="00DF0C34" w:rsidRPr="009854B2" w:rsidRDefault="009D3694" w:rsidP="0036352C">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Специалистами администрации совместно со всеми заинтересованными службами и ведомствами, работающим</w:t>
      </w:r>
      <w:r w:rsidR="009B78D6" w:rsidRPr="009854B2">
        <w:rPr>
          <w:rFonts w:ascii="Times New Roman" w:eastAsia="Times New Roman" w:hAnsi="Times New Roman" w:cs="Times New Roman"/>
          <w:b/>
          <w:sz w:val="36"/>
          <w:szCs w:val="36"/>
          <w:lang w:eastAsia="ru-RU"/>
        </w:rPr>
        <w:t>и в этом направлении, проводится социальный патронаж</w:t>
      </w:r>
      <w:r w:rsidRPr="009854B2">
        <w:rPr>
          <w:rFonts w:ascii="Times New Roman" w:eastAsia="Times New Roman" w:hAnsi="Times New Roman" w:cs="Times New Roman"/>
          <w:b/>
          <w:sz w:val="36"/>
          <w:szCs w:val="36"/>
          <w:lang w:eastAsia="ru-RU"/>
        </w:rPr>
        <w:t xml:space="preserve">  семей с целью оценки их состояния  и проверки того, как живут в них </w:t>
      </w:r>
      <w:r w:rsidR="009B78D6" w:rsidRPr="009854B2">
        <w:rPr>
          <w:rFonts w:ascii="Times New Roman" w:eastAsia="Times New Roman" w:hAnsi="Times New Roman" w:cs="Times New Roman"/>
          <w:b/>
          <w:sz w:val="36"/>
          <w:szCs w:val="36"/>
          <w:lang w:eastAsia="ru-RU"/>
        </w:rPr>
        <w:t>несовершеннолетние дети</w:t>
      </w:r>
    </w:p>
    <w:p w:rsidR="0036352C" w:rsidRPr="009854B2" w:rsidRDefault="00401E71" w:rsidP="0036352C">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lastRenderedPageBreak/>
        <w:t xml:space="preserve">Проведены инструктажи по пожарной безопасности, вручены памятки о правилах пожарной безопасности. Семьям оказана благотворительная помощь </w:t>
      </w:r>
      <w:r w:rsidR="006976A6" w:rsidRPr="009854B2">
        <w:rPr>
          <w:rFonts w:ascii="Times New Roman" w:eastAsia="Times New Roman" w:hAnsi="Times New Roman" w:cs="Times New Roman"/>
          <w:b/>
          <w:sz w:val="36"/>
          <w:szCs w:val="36"/>
          <w:lang w:eastAsia="ru-RU"/>
        </w:rPr>
        <w:t>в виде одежды и продуктов питания.</w:t>
      </w:r>
      <w:r w:rsidR="0036352C" w:rsidRPr="009854B2">
        <w:rPr>
          <w:rFonts w:ascii="Times New Roman" w:eastAsia="Times New Roman" w:hAnsi="Times New Roman" w:cs="Times New Roman"/>
          <w:b/>
          <w:sz w:val="36"/>
          <w:szCs w:val="36"/>
          <w:lang w:eastAsia="ru-RU"/>
        </w:rPr>
        <w:t xml:space="preserve"> </w:t>
      </w:r>
    </w:p>
    <w:p w:rsidR="0036352C" w:rsidRPr="009854B2" w:rsidRDefault="0036352C" w:rsidP="0036352C">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w:t>
      </w:r>
    </w:p>
    <w:p w:rsidR="00401E71" w:rsidRPr="009854B2" w:rsidRDefault="00401E71"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36352C" w:rsidRPr="009854B2" w:rsidRDefault="0036352C"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B78D6" w:rsidRPr="009854B2" w:rsidRDefault="009B78D6" w:rsidP="006A4B4E">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9D3694" w:rsidRPr="009854B2" w:rsidRDefault="009D3694" w:rsidP="006A4B4E">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РАБОТА  АДМИНИСТРАТИВНОЙ КОМИССИИ</w:t>
      </w:r>
    </w:p>
    <w:p w:rsidR="00FD0C74" w:rsidRPr="009854B2" w:rsidRDefault="009B78D6"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За год проведено 29</w:t>
      </w:r>
      <w:r w:rsidR="009D3694" w:rsidRPr="009854B2">
        <w:rPr>
          <w:rFonts w:ascii="Times New Roman" w:eastAsia="Times New Roman" w:hAnsi="Times New Roman" w:cs="Times New Roman"/>
          <w:b/>
          <w:sz w:val="36"/>
          <w:szCs w:val="36"/>
          <w:lang w:eastAsia="ru-RU"/>
        </w:rPr>
        <w:t xml:space="preserve"> заседаний административной комиссии, поступило </w:t>
      </w:r>
      <w:r w:rsidRPr="009854B2">
        <w:rPr>
          <w:rFonts w:ascii="Times New Roman" w:eastAsia="Times New Roman" w:hAnsi="Times New Roman" w:cs="Times New Roman"/>
          <w:b/>
          <w:sz w:val="36"/>
          <w:szCs w:val="36"/>
          <w:lang w:eastAsia="ru-RU"/>
        </w:rPr>
        <w:t>12</w:t>
      </w:r>
      <w:r w:rsidR="003A1982" w:rsidRPr="009854B2">
        <w:rPr>
          <w:rFonts w:ascii="Times New Roman" w:eastAsia="Times New Roman" w:hAnsi="Times New Roman" w:cs="Times New Roman"/>
          <w:b/>
          <w:sz w:val="36"/>
          <w:szCs w:val="36"/>
          <w:lang w:eastAsia="ru-RU"/>
        </w:rPr>
        <w:t>3</w:t>
      </w:r>
      <w:r w:rsidRPr="009854B2">
        <w:rPr>
          <w:rFonts w:ascii="Times New Roman" w:eastAsia="Times New Roman" w:hAnsi="Times New Roman" w:cs="Times New Roman"/>
          <w:b/>
          <w:sz w:val="36"/>
          <w:szCs w:val="36"/>
          <w:lang w:eastAsia="ru-RU"/>
        </w:rPr>
        <w:t xml:space="preserve"> протокол, из них от МО  - 5</w:t>
      </w:r>
      <w:r w:rsidR="009D3694" w:rsidRPr="009854B2">
        <w:rPr>
          <w:rFonts w:ascii="Times New Roman" w:eastAsia="Times New Roman" w:hAnsi="Times New Roman" w:cs="Times New Roman"/>
          <w:b/>
          <w:sz w:val="36"/>
          <w:szCs w:val="36"/>
          <w:lang w:eastAsia="ru-RU"/>
        </w:rPr>
        <w:t>, от  ГБУ НСО «Цент</w:t>
      </w:r>
      <w:r w:rsidR="006976A6" w:rsidRPr="009854B2">
        <w:rPr>
          <w:rFonts w:ascii="Times New Roman" w:eastAsia="Times New Roman" w:hAnsi="Times New Roman" w:cs="Times New Roman"/>
          <w:b/>
          <w:sz w:val="36"/>
          <w:szCs w:val="36"/>
          <w:lang w:eastAsia="ru-RU"/>
        </w:rPr>
        <w:t xml:space="preserve">р ГО, ЧС и ПБ»  – </w:t>
      </w:r>
      <w:r w:rsidRPr="009854B2">
        <w:rPr>
          <w:rFonts w:ascii="Times New Roman" w:eastAsia="Times New Roman" w:hAnsi="Times New Roman" w:cs="Times New Roman"/>
          <w:b/>
          <w:sz w:val="36"/>
          <w:szCs w:val="36"/>
          <w:lang w:eastAsia="ru-RU"/>
        </w:rPr>
        <w:t>103</w:t>
      </w:r>
      <w:r w:rsidR="006976A6" w:rsidRPr="009854B2">
        <w:rPr>
          <w:rFonts w:ascii="Times New Roman" w:eastAsia="Times New Roman" w:hAnsi="Times New Roman" w:cs="Times New Roman"/>
          <w:b/>
          <w:sz w:val="36"/>
          <w:szCs w:val="36"/>
          <w:lang w:eastAsia="ru-RU"/>
        </w:rPr>
        <w:t>,</w:t>
      </w:r>
      <w:r w:rsidR="00564FD3" w:rsidRPr="009854B2">
        <w:rPr>
          <w:rFonts w:ascii="Times New Roman" w:eastAsia="Times New Roman" w:hAnsi="Times New Roman" w:cs="Times New Roman"/>
          <w:b/>
          <w:sz w:val="36"/>
          <w:szCs w:val="36"/>
          <w:lang w:eastAsia="ru-RU"/>
        </w:rPr>
        <w:t xml:space="preserve"> </w:t>
      </w:r>
      <w:r w:rsidR="006976A6" w:rsidRPr="009854B2">
        <w:rPr>
          <w:rFonts w:ascii="Times New Roman" w:eastAsia="Times New Roman" w:hAnsi="Times New Roman" w:cs="Times New Roman"/>
          <w:b/>
          <w:sz w:val="36"/>
          <w:szCs w:val="36"/>
          <w:lang w:eastAsia="ru-RU"/>
        </w:rPr>
        <w:t xml:space="preserve">МО МВД России по Ордынскому району </w:t>
      </w:r>
      <w:r w:rsidRPr="009854B2">
        <w:rPr>
          <w:rFonts w:ascii="Times New Roman" w:eastAsia="Times New Roman" w:hAnsi="Times New Roman" w:cs="Times New Roman"/>
          <w:b/>
          <w:sz w:val="36"/>
          <w:szCs w:val="36"/>
          <w:lang w:eastAsia="ru-RU"/>
        </w:rPr>
        <w:t>-15</w:t>
      </w:r>
      <w:r w:rsidR="006976A6" w:rsidRPr="009854B2">
        <w:rPr>
          <w:rFonts w:ascii="Times New Roman" w:eastAsia="Times New Roman" w:hAnsi="Times New Roman" w:cs="Times New Roman"/>
          <w:b/>
          <w:sz w:val="36"/>
          <w:szCs w:val="36"/>
          <w:lang w:eastAsia="ru-RU"/>
        </w:rPr>
        <w:t>.</w:t>
      </w:r>
      <w:r w:rsidR="009D3694" w:rsidRPr="009854B2">
        <w:rPr>
          <w:rFonts w:ascii="Times New Roman" w:eastAsia="Times New Roman" w:hAnsi="Times New Roman" w:cs="Times New Roman"/>
          <w:b/>
          <w:sz w:val="36"/>
          <w:szCs w:val="36"/>
          <w:lang w:eastAsia="ru-RU"/>
        </w:rPr>
        <w:t xml:space="preserve"> Все протоколы рассмотрены, вынесено </w:t>
      </w:r>
      <w:r w:rsidRPr="009854B2">
        <w:rPr>
          <w:rFonts w:ascii="Times New Roman" w:eastAsia="Times New Roman" w:hAnsi="Times New Roman" w:cs="Times New Roman"/>
          <w:b/>
          <w:sz w:val="36"/>
          <w:szCs w:val="36"/>
          <w:lang w:eastAsia="ru-RU"/>
        </w:rPr>
        <w:t>122</w:t>
      </w:r>
      <w:r w:rsidR="009D3694" w:rsidRPr="009854B2">
        <w:rPr>
          <w:rFonts w:ascii="Times New Roman" w:eastAsia="Times New Roman" w:hAnsi="Times New Roman" w:cs="Times New Roman"/>
          <w:b/>
          <w:sz w:val="36"/>
          <w:szCs w:val="36"/>
          <w:lang w:eastAsia="ru-RU"/>
        </w:rPr>
        <w:t xml:space="preserve"> постановлени</w:t>
      </w:r>
      <w:r w:rsidRPr="009854B2">
        <w:rPr>
          <w:rFonts w:ascii="Times New Roman" w:eastAsia="Times New Roman" w:hAnsi="Times New Roman" w:cs="Times New Roman"/>
          <w:b/>
          <w:sz w:val="36"/>
          <w:szCs w:val="36"/>
          <w:lang w:eastAsia="ru-RU"/>
        </w:rPr>
        <w:t>я</w:t>
      </w:r>
      <w:r w:rsidR="009D3694"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8</w:t>
      </w:r>
      <w:r w:rsidR="009D3694" w:rsidRPr="009854B2">
        <w:rPr>
          <w:rFonts w:ascii="Times New Roman" w:eastAsia="Times New Roman" w:hAnsi="Times New Roman" w:cs="Times New Roman"/>
          <w:b/>
          <w:sz w:val="36"/>
          <w:szCs w:val="36"/>
          <w:lang w:eastAsia="ru-RU"/>
        </w:rPr>
        <w:t xml:space="preserve"> протокол</w:t>
      </w:r>
      <w:r w:rsidR="003A1982" w:rsidRPr="009854B2">
        <w:rPr>
          <w:rFonts w:ascii="Times New Roman" w:eastAsia="Times New Roman" w:hAnsi="Times New Roman" w:cs="Times New Roman"/>
          <w:b/>
          <w:sz w:val="36"/>
          <w:szCs w:val="36"/>
          <w:lang w:eastAsia="ru-RU"/>
        </w:rPr>
        <w:t>ов</w:t>
      </w:r>
      <w:r w:rsidR="009D3694" w:rsidRPr="009854B2">
        <w:rPr>
          <w:rFonts w:ascii="Times New Roman" w:eastAsia="Times New Roman" w:hAnsi="Times New Roman" w:cs="Times New Roman"/>
          <w:b/>
          <w:sz w:val="36"/>
          <w:szCs w:val="36"/>
          <w:lang w:eastAsia="ru-RU"/>
        </w:rPr>
        <w:t xml:space="preserve"> прекращен</w:t>
      </w:r>
      <w:r w:rsidRPr="009854B2">
        <w:rPr>
          <w:rFonts w:ascii="Times New Roman" w:eastAsia="Times New Roman" w:hAnsi="Times New Roman" w:cs="Times New Roman"/>
          <w:b/>
          <w:sz w:val="36"/>
          <w:szCs w:val="36"/>
          <w:lang w:eastAsia="ru-RU"/>
        </w:rPr>
        <w:t>о</w:t>
      </w:r>
      <w:r w:rsidR="009D3694" w:rsidRPr="009854B2">
        <w:rPr>
          <w:rFonts w:ascii="Times New Roman" w:eastAsia="Times New Roman" w:hAnsi="Times New Roman" w:cs="Times New Roman"/>
          <w:b/>
          <w:sz w:val="36"/>
          <w:szCs w:val="36"/>
          <w:lang w:eastAsia="ru-RU"/>
        </w:rPr>
        <w:t xml:space="preserve"> (по причине</w:t>
      </w:r>
      <w:r w:rsidR="003A1982" w:rsidRPr="009854B2">
        <w:rPr>
          <w:rFonts w:ascii="Times New Roman" w:eastAsia="Times New Roman" w:hAnsi="Times New Roman" w:cs="Times New Roman"/>
          <w:b/>
          <w:sz w:val="36"/>
          <w:szCs w:val="36"/>
          <w:lang w:eastAsia="ru-RU"/>
        </w:rPr>
        <w:t xml:space="preserve"> малозначительности, а так же по причине срока давности. Вынесено о назначении</w:t>
      </w:r>
      <w:r w:rsidRPr="009854B2">
        <w:rPr>
          <w:rFonts w:ascii="Times New Roman" w:eastAsia="Times New Roman" w:hAnsi="Times New Roman" w:cs="Times New Roman"/>
          <w:b/>
          <w:sz w:val="36"/>
          <w:szCs w:val="36"/>
          <w:lang w:eastAsia="ru-RU"/>
        </w:rPr>
        <w:t xml:space="preserve"> административного наказания 114</w:t>
      </w:r>
      <w:r w:rsidR="003A1982" w:rsidRPr="009854B2">
        <w:rPr>
          <w:rFonts w:ascii="Times New Roman" w:eastAsia="Times New Roman" w:hAnsi="Times New Roman" w:cs="Times New Roman"/>
          <w:b/>
          <w:sz w:val="36"/>
          <w:szCs w:val="36"/>
          <w:lang w:eastAsia="ru-RU"/>
        </w:rPr>
        <w:t xml:space="preserve"> шт. из них 10</w:t>
      </w:r>
      <w:r w:rsidRPr="009854B2">
        <w:rPr>
          <w:rFonts w:ascii="Times New Roman" w:eastAsia="Times New Roman" w:hAnsi="Times New Roman" w:cs="Times New Roman"/>
          <w:b/>
          <w:sz w:val="36"/>
          <w:szCs w:val="36"/>
          <w:lang w:eastAsia="ru-RU"/>
        </w:rPr>
        <w:t>7</w:t>
      </w:r>
      <w:r w:rsidR="003A1982" w:rsidRPr="009854B2">
        <w:rPr>
          <w:rFonts w:ascii="Times New Roman" w:eastAsia="Times New Roman" w:hAnsi="Times New Roman" w:cs="Times New Roman"/>
          <w:b/>
          <w:sz w:val="36"/>
          <w:szCs w:val="36"/>
          <w:lang w:eastAsia="ru-RU"/>
        </w:rPr>
        <w:t xml:space="preserve"> предупреждений, </w:t>
      </w:r>
      <w:r w:rsidRPr="009854B2">
        <w:rPr>
          <w:rFonts w:ascii="Times New Roman" w:eastAsia="Times New Roman" w:hAnsi="Times New Roman" w:cs="Times New Roman"/>
          <w:b/>
          <w:sz w:val="36"/>
          <w:szCs w:val="36"/>
          <w:lang w:eastAsia="ru-RU"/>
        </w:rPr>
        <w:t>6</w:t>
      </w:r>
      <w:r w:rsidR="002216DC" w:rsidRPr="009854B2">
        <w:rPr>
          <w:rFonts w:ascii="Times New Roman" w:eastAsia="Times New Roman" w:hAnsi="Times New Roman" w:cs="Times New Roman"/>
          <w:b/>
          <w:sz w:val="36"/>
          <w:szCs w:val="36"/>
          <w:lang w:eastAsia="ru-RU"/>
        </w:rPr>
        <w:t xml:space="preserve"> штрафов на сумму 13300 руб, взыскано штрафов  на сумму 4000 руб. </w:t>
      </w:r>
    </w:p>
    <w:p w:rsidR="00FD0C7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Среди самых распространённых нарушений – нарушение правил охраны жизни людей на водных объектах в части, не урегулированной федеральными законами и иными нормативными правовыми актами РФ (</w:t>
      </w:r>
      <w:r w:rsidR="00DA47C2" w:rsidRPr="009854B2">
        <w:rPr>
          <w:rFonts w:ascii="Times New Roman" w:eastAsia="Times New Roman" w:hAnsi="Times New Roman" w:cs="Times New Roman"/>
          <w:b/>
          <w:sz w:val="36"/>
          <w:szCs w:val="36"/>
          <w:lang w:eastAsia="ru-RU"/>
        </w:rPr>
        <w:t>103</w:t>
      </w:r>
      <w:r w:rsidRPr="009854B2">
        <w:rPr>
          <w:rFonts w:ascii="Times New Roman" w:eastAsia="Times New Roman" w:hAnsi="Times New Roman" w:cs="Times New Roman"/>
          <w:b/>
          <w:sz w:val="36"/>
          <w:szCs w:val="36"/>
          <w:lang w:eastAsia="ru-RU"/>
        </w:rPr>
        <w:t xml:space="preserve">), </w:t>
      </w:r>
      <w:r w:rsidR="006976A6" w:rsidRPr="009854B2">
        <w:rPr>
          <w:rFonts w:ascii="Times New Roman" w:eastAsia="Times New Roman" w:hAnsi="Times New Roman" w:cs="Times New Roman"/>
          <w:b/>
          <w:sz w:val="36"/>
          <w:szCs w:val="36"/>
          <w:lang w:eastAsia="ru-RU"/>
        </w:rPr>
        <w:t xml:space="preserve">нарушение тишины и покоя граждан </w:t>
      </w:r>
      <w:r w:rsidR="00DA47C2" w:rsidRPr="009854B2">
        <w:rPr>
          <w:rFonts w:ascii="Times New Roman" w:eastAsia="Times New Roman" w:hAnsi="Times New Roman" w:cs="Times New Roman"/>
          <w:b/>
          <w:sz w:val="36"/>
          <w:szCs w:val="36"/>
          <w:lang w:eastAsia="ru-RU"/>
        </w:rPr>
        <w:t>13</w:t>
      </w:r>
      <w:r w:rsidR="006976A6" w:rsidRPr="009854B2">
        <w:rPr>
          <w:rFonts w:ascii="Times New Roman" w:eastAsia="Times New Roman" w:hAnsi="Times New Roman" w:cs="Times New Roman"/>
          <w:b/>
          <w:sz w:val="36"/>
          <w:szCs w:val="36"/>
          <w:lang w:eastAsia="ru-RU"/>
        </w:rPr>
        <w:t xml:space="preserve">, </w:t>
      </w:r>
      <w:r w:rsidR="00FD0C74" w:rsidRPr="009854B2">
        <w:rPr>
          <w:rFonts w:ascii="Times New Roman" w:eastAsia="Times New Roman" w:hAnsi="Times New Roman" w:cs="Times New Roman"/>
          <w:b/>
          <w:sz w:val="36"/>
          <w:szCs w:val="36"/>
          <w:lang w:eastAsia="ru-RU"/>
        </w:rPr>
        <w:t>нарушение иных требова</w:t>
      </w:r>
      <w:r w:rsidR="00DA47C2" w:rsidRPr="009854B2">
        <w:rPr>
          <w:rFonts w:ascii="Times New Roman" w:eastAsia="Times New Roman" w:hAnsi="Times New Roman" w:cs="Times New Roman"/>
          <w:b/>
          <w:sz w:val="36"/>
          <w:szCs w:val="36"/>
          <w:lang w:eastAsia="ru-RU"/>
        </w:rPr>
        <w:t>ний в области благоустройства 5</w:t>
      </w:r>
      <w:r w:rsidR="00FD0C74" w:rsidRPr="009854B2">
        <w:rPr>
          <w:rFonts w:ascii="Times New Roman" w:eastAsia="Times New Roman" w:hAnsi="Times New Roman" w:cs="Times New Roman"/>
          <w:b/>
          <w:sz w:val="36"/>
          <w:szCs w:val="36"/>
          <w:lang w:eastAsia="ru-RU"/>
        </w:rPr>
        <w:t>.</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Работа в этом направлении будет продолжена и в 20</w:t>
      </w:r>
      <w:r w:rsidR="006976A6" w:rsidRPr="009854B2">
        <w:rPr>
          <w:rFonts w:ascii="Times New Roman" w:eastAsia="Times New Roman" w:hAnsi="Times New Roman" w:cs="Times New Roman"/>
          <w:b/>
          <w:sz w:val="36"/>
          <w:szCs w:val="36"/>
          <w:lang w:eastAsia="ru-RU"/>
        </w:rPr>
        <w:t>2</w:t>
      </w:r>
      <w:r w:rsidR="00DA47C2" w:rsidRPr="009854B2">
        <w:rPr>
          <w:rFonts w:ascii="Times New Roman" w:eastAsia="Times New Roman" w:hAnsi="Times New Roman" w:cs="Times New Roman"/>
          <w:b/>
          <w:sz w:val="36"/>
          <w:szCs w:val="36"/>
          <w:lang w:eastAsia="ru-RU"/>
        </w:rPr>
        <w:t>3</w:t>
      </w:r>
      <w:r w:rsidRPr="009854B2">
        <w:rPr>
          <w:rFonts w:ascii="Times New Roman" w:eastAsia="Times New Roman" w:hAnsi="Times New Roman" w:cs="Times New Roman"/>
          <w:b/>
          <w:sz w:val="36"/>
          <w:szCs w:val="36"/>
          <w:lang w:eastAsia="ru-RU"/>
        </w:rPr>
        <w:t xml:space="preserve"> году.</w:t>
      </w:r>
    </w:p>
    <w:p w:rsidR="00564FD3" w:rsidRPr="009854B2" w:rsidRDefault="00564FD3"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lastRenderedPageBreak/>
        <w:t>Одной из острых проблем в посёлке остаётся  обеспечение граждан жильём. По состоянию на 01.01.20</w:t>
      </w:r>
      <w:r w:rsidR="009E4814" w:rsidRPr="009854B2">
        <w:rPr>
          <w:rFonts w:ascii="Times New Roman" w:eastAsia="Times New Roman" w:hAnsi="Times New Roman" w:cs="Times New Roman"/>
          <w:b/>
          <w:sz w:val="36"/>
          <w:szCs w:val="36"/>
          <w:lang w:eastAsia="ru-RU"/>
        </w:rPr>
        <w:t>2</w:t>
      </w:r>
      <w:r w:rsidR="00DA47C2" w:rsidRPr="009854B2">
        <w:rPr>
          <w:rFonts w:ascii="Times New Roman" w:eastAsia="Times New Roman" w:hAnsi="Times New Roman" w:cs="Times New Roman"/>
          <w:b/>
          <w:sz w:val="36"/>
          <w:szCs w:val="36"/>
          <w:lang w:eastAsia="ru-RU"/>
        </w:rPr>
        <w:t>3</w:t>
      </w:r>
      <w:r w:rsidRPr="009854B2">
        <w:rPr>
          <w:rFonts w:ascii="Times New Roman" w:eastAsia="Times New Roman" w:hAnsi="Times New Roman" w:cs="Times New Roman"/>
          <w:b/>
          <w:sz w:val="36"/>
          <w:szCs w:val="36"/>
          <w:lang w:eastAsia="ru-RU"/>
        </w:rPr>
        <w:t xml:space="preserve"> года стоят в очереди на улучшение жилищных условий</w:t>
      </w:r>
      <w:r w:rsidR="00DA47C2" w:rsidRPr="009854B2">
        <w:rPr>
          <w:rFonts w:ascii="Times New Roman" w:eastAsia="Times New Roman" w:hAnsi="Times New Roman" w:cs="Times New Roman"/>
          <w:b/>
          <w:sz w:val="36"/>
          <w:szCs w:val="36"/>
          <w:lang w:eastAsia="ru-RU"/>
        </w:rPr>
        <w:t xml:space="preserve"> 158 семей.</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многодетные – </w:t>
      </w:r>
      <w:r w:rsidR="00DA47C2" w:rsidRPr="009854B2">
        <w:rPr>
          <w:rFonts w:ascii="Times New Roman" w:eastAsia="Times New Roman" w:hAnsi="Times New Roman" w:cs="Times New Roman"/>
          <w:b/>
          <w:sz w:val="36"/>
          <w:szCs w:val="36"/>
          <w:lang w:eastAsia="ru-RU"/>
        </w:rPr>
        <w:t xml:space="preserve">52 </w:t>
      </w:r>
      <w:r w:rsidRPr="009854B2">
        <w:rPr>
          <w:rFonts w:ascii="Times New Roman" w:eastAsia="Times New Roman" w:hAnsi="Times New Roman" w:cs="Times New Roman"/>
          <w:b/>
          <w:sz w:val="36"/>
          <w:szCs w:val="36"/>
          <w:lang w:eastAsia="ru-RU"/>
        </w:rPr>
        <w:t>сем</w:t>
      </w:r>
      <w:r w:rsidR="00DA47C2" w:rsidRPr="009854B2">
        <w:rPr>
          <w:rFonts w:ascii="Times New Roman" w:eastAsia="Times New Roman" w:hAnsi="Times New Roman" w:cs="Times New Roman"/>
          <w:b/>
          <w:sz w:val="36"/>
          <w:szCs w:val="36"/>
          <w:lang w:eastAsia="ru-RU"/>
        </w:rPr>
        <w:t>ьи</w:t>
      </w:r>
      <w:r w:rsidRPr="009854B2">
        <w:rPr>
          <w:rFonts w:ascii="Times New Roman" w:eastAsia="Times New Roman" w:hAnsi="Times New Roman" w:cs="Times New Roman"/>
          <w:b/>
          <w:sz w:val="36"/>
          <w:szCs w:val="36"/>
          <w:lang w:eastAsia="ru-RU"/>
        </w:rPr>
        <w:t>;</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-л</w:t>
      </w:r>
      <w:r w:rsidR="00DA47C2" w:rsidRPr="009854B2">
        <w:rPr>
          <w:rFonts w:ascii="Times New Roman" w:eastAsia="Times New Roman" w:hAnsi="Times New Roman" w:cs="Times New Roman"/>
          <w:b/>
          <w:sz w:val="36"/>
          <w:szCs w:val="36"/>
          <w:lang w:eastAsia="ru-RU"/>
        </w:rPr>
        <w:t>ьготные категории (инвалидов – 4</w:t>
      </w:r>
      <w:r w:rsidRPr="009854B2">
        <w:rPr>
          <w:rFonts w:ascii="Times New Roman" w:eastAsia="Times New Roman" w:hAnsi="Times New Roman" w:cs="Times New Roman"/>
          <w:b/>
          <w:sz w:val="36"/>
          <w:szCs w:val="36"/>
          <w:lang w:eastAsia="ru-RU"/>
        </w:rPr>
        <w:t>, учас</w:t>
      </w:r>
      <w:r w:rsidR="009E4814" w:rsidRPr="009854B2">
        <w:rPr>
          <w:rFonts w:ascii="Times New Roman" w:eastAsia="Times New Roman" w:hAnsi="Times New Roman" w:cs="Times New Roman"/>
          <w:b/>
          <w:sz w:val="36"/>
          <w:szCs w:val="36"/>
          <w:lang w:eastAsia="ru-RU"/>
        </w:rPr>
        <w:t xml:space="preserve">тников (вдов участников) ВОВ </w:t>
      </w:r>
      <w:r w:rsidR="00CB502A" w:rsidRPr="009854B2">
        <w:rPr>
          <w:rFonts w:ascii="Times New Roman" w:eastAsia="Times New Roman" w:hAnsi="Times New Roman" w:cs="Times New Roman"/>
          <w:b/>
          <w:sz w:val="36"/>
          <w:szCs w:val="36"/>
          <w:lang w:eastAsia="ru-RU"/>
        </w:rPr>
        <w:t>–</w:t>
      </w:r>
      <w:r w:rsidR="009E4814" w:rsidRPr="009854B2">
        <w:rPr>
          <w:rFonts w:ascii="Times New Roman" w:eastAsia="Times New Roman" w:hAnsi="Times New Roman" w:cs="Times New Roman"/>
          <w:b/>
          <w:sz w:val="36"/>
          <w:szCs w:val="36"/>
          <w:lang w:eastAsia="ru-RU"/>
        </w:rPr>
        <w:t xml:space="preserve"> нет</w:t>
      </w:r>
      <w:r w:rsidR="00CB502A" w:rsidRPr="009854B2">
        <w:rPr>
          <w:rFonts w:ascii="Times New Roman" w:eastAsia="Times New Roman" w:hAnsi="Times New Roman" w:cs="Times New Roman"/>
          <w:b/>
          <w:sz w:val="36"/>
          <w:szCs w:val="36"/>
          <w:lang w:eastAsia="ru-RU"/>
        </w:rPr>
        <w:t xml:space="preserve">. </w:t>
      </w:r>
    </w:p>
    <w:p w:rsidR="00DA47C2"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Воспользовались материнским капиталом – </w:t>
      </w:r>
      <w:r w:rsidR="00DA47C2" w:rsidRPr="009854B2">
        <w:rPr>
          <w:rFonts w:ascii="Times New Roman" w:eastAsia="Times New Roman" w:hAnsi="Times New Roman" w:cs="Times New Roman"/>
          <w:b/>
          <w:sz w:val="36"/>
          <w:szCs w:val="36"/>
          <w:lang w:eastAsia="ru-RU"/>
        </w:rPr>
        <w:t>7</w:t>
      </w:r>
      <w:r w:rsidRPr="009854B2">
        <w:rPr>
          <w:rFonts w:ascii="Times New Roman" w:eastAsia="Times New Roman" w:hAnsi="Times New Roman" w:cs="Times New Roman"/>
          <w:b/>
          <w:sz w:val="36"/>
          <w:szCs w:val="36"/>
          <w:lang w:eastAsia="ru-RU"/>
        </w:rPr>
        <w:t xml:space="preserve"> семей</w:t>
      </w:r>
      <w:r w:rsidR="00DA47C2"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 xml:space="preserve">получили субсидию – </w:t>
      </w:r>
      <w:r w:rsidR="00DA47C2"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сем</w:t>
      </w:r>
      <w:r w:rsidR="00564FD3" w:rsidRPr="009854B2">
        <w:rPr>
          <w:rFonts w:ascii="Times New Roman" w:eastAsia="Times New Roman" w:hAnsi="Times New Roman" w:cs="Times New Roman"/>
          <w:b/>
          <w:sz w:val="36"/>
          <w:szCs w:val="36"/>
          <w:lang w:eastAsia="ru-RU"/>
        </w:rPr>
        <w:t>ьи</w:t>
      </w:r>
      <w:r w:rsidR="00DA47C2" w:rsidRPr="009854B2">
        <w:rPr>
          <w:rFonts w:ascii="Times New Roman" w:eastAsia="Times New Roman" w:hAnsi="Times New Roman" w:cs="Times New Roman"/>
          <w:b/>
          <w:sz w:val="36"/>
          <w:szCs w:val="36"/>
          <w:lang w:eastAsia="ru-RU"/>
        </w:rPr>
        <w:t>.</w:t>
      </w:r>
    </w:p>
    <w:p w:rsidR="00DA47C2" w:rsidRPr="009854B2" w:rsidRDefault="00DA47C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 ноябре</w:t>
      </w:r>
      <w:r w:rsidR="002B4DC7"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по решению</w:t>
      </w:r>
      <w:r w:rsidR="002B4DC7" w:rsidRPr="009854B2">
        <w:rPr>
          <w:rFonts w:ascii="Times New Roman" w:eastAsia="Times New Roman" w:hAnsi="Times New Roman" w:cs="Times New Roman"/>
          <w:b/>
          <w:sz w:val="36"/>
          <w:szCs w:val="36"/>
          <w:lang w:eastAsia="ru-RU"/>
        </w:rPr>
        <w:t xml:space="preserve"> суда) приобретено жилое помещепние (81,4 кв.м) для семьи из 4 – х человек с ребенком – инвалидом.</w:t>
      </w:r>
    </w:p>
    <w:p w:rsidR="00DA47C2" w:rsidRPr="009854B2" w:rsidRDefault="00DA47C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D3694" w:rsidRPr="009854B2" w:rsidRDefault="00DA47C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w:t>
      </w:r>
      <w:r w:rsidR="009D3694" w:rsidRPr="009854B2">
        <w:rPr>
          <w:rFonts w:ascii="Times New Roman" w:eastAsia="Times New Roman" w:hAnsi="Times New Roman" w:cs="Times New Roman"/>
          <w:b/>
          <w:sz w:val="36"/>
          <w:szCs w:val="36"/>
          <w:lang w:eastAsia="ru-RU"/>
        </w:rPr>
        <w:t>За 20</w:t>
      </w:r>
      <w:r w:rsidR="009E4814"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2</w:t>
      </w:r>
      <w:r w:rsidR="009D3694" w:rsidRPr="009854B2">
        <w:rPr>
          <w:rFonts w:ascii="Times New Roman" w:eastAsia="Times New Roman" w:hAnsi="Times New Roman" w:cs="Times New Roman"/>
          <w:b/>
          <w:sz w:val="36"/>
          <w:szCs w:val="36"/>
          <w:lang w:eastAsia="ru-RU"/>
        </w:rPr>
        <w:t xml:space="preserve"> год введено в эксплуатацию</w:t>
      </w:r>
      <w:r w:rsidR="002B4DC7" w:rsidRPr="009854B2">
        <w:rPr>
          <w:rFonts w:ascii="Times New Roman" w:eastAsia="Times New Roman" w:hAnsi="Times New Roman" w:cs="Times New Roman"/>
          <w:b/>
          <w:sz w:val="36"/>
          <w:szCs w:val="36"/>
          <w:lang w:eastAsia="ru-RU"/>
        </w:rPr>
        <w:t xml:space="preserve"> 52</w:t>
      </w:r>
      <w:r w:rsidR="009D3694" w:rsidRPr="009854B2">
        <w:rPr>
          <w:rFonts w:ascii="Times New Roman" w:eastAsia="Times New Roman" w:hAnsi="Times New Roman" w:cs="Times New Roman"/>
          <w:b/>
          <w:sz w:val="36"/>
          <w:szCs w:val="36"/>
          <w:lang w:eastAsia="ru-RU"/>
        </w:rPr>
        <w:t xml:space="preserve"> обьек</w:t>
      </w:r>
      <w:r w:rsidR="009E4814" w:rsidRPr="009854B2">
        <w:rPr>
          <w:rFonts w:ascii="Times New Roman" w:eastAsia="Times New Roman" w:hAnsi="Times New Roman" w:cs="Times New Roman"/>
          <w:b/>
          <w:sz w:val="36"/>
          <w:szCs w:val="36"/>
          <w:lang w:eastAsia="ru-RU"/>
        </w:rPr>
        <w:t>т</w:t>
      </w:r>
      <w:r w:rsidR="002B4DC7" w:rsidRPr="009854B2">
        <w:rPr>
          <w:rFonts w:ascii="Times New Roman" w:eastAsia="Times New Roman" w:hAnsi="Times New Roman" w:cs="Times New Roman"/>
          <w:b/>
          <w:sz w:val="36"/>
          <w:szCs w:val="36"/>
          <w:lang w:eastAsia="ru-RU"/>
        </w:rPr>
        <w:t>а</w:t>
      </w:r>
      <w:r w:rsidR="009D3694" w:rsidRPr="009854B2">
        <w:rPr>
          <w:rFonts w:ascii="Times New Roman" w:eastAsia="Times New Roman" w:hAnsi="Times New Roman" w:cs="Times New Roman"/>
          <w:b/>
          <w:sz w:val="36"/>
          <w:szCs w:val="36"/>
          <w:lang w:eastAsia="ru-RU"/>
        </w:rPr>
        <w:t xml:space="preserve"> из них:</w:t>
      </w:r>
    </w:p>
    <w:p w:rsidR="009D3694" w:rsidRPr="009854B2" w:rsidRDefault="00CB502A"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ИЖД – </w:t>
      </w:r>
      <w:r w:rsidR="002B4DC7" w:rsidRPr="009854B2">
        <w:rPr>
          <w:rFonts w:ascii="Times New Roman" w:eastAsia="Times New Roman" w:hAnsi="Times New Roman" w:cs="Times New Roman"/>
          <w:b/>
          <w:sz w:val="36"/>
          <w:szCs w:val="36"/>
          <w:lang w:eastAsia="ru-RU"/>
        </w:rPr>
        <w:t>10</w:t>
      </w:r>
      <w:r w:rsidR="009D3694" w:rsidRPr="009854B2">
        <w:rPr>
          <w:rFonts w:ascii="Times New Roman" w:eastAsia="Times New Roman" w:hAnsi="Times New Roman" w:cs="Times New Roman"/>
          <w:b/>
          <w:sz w:val="36"/>
          <w:szCs w:val="36"/>
          <w:lang w:eastAsia="ru-RU"/>
        </w:rPr>
        <w:t xml:space="preserve">; площадью – </w:t>
      </w:r>
      <w:r w:rsidR="002B4DC7" w:rsidRPr="009854B2">
        <w:rPr>
          <w:rFonts w:ascii="Times New Roman" w:eastAsia="Times New Roman" w:hAnsi="Times New Roman" w:cs="Times New Roman"/>
          <w:b/>
          <w:sz w:val="36"/>
          <w:szCs w:val="36"/>
          <w:lang w:eastAsia="ru-RU"/>
        </w:rPr>
        <w:t xml:space="preserve">913 </w:t>
      </w:r>
      <w:r w:rsidR="009D3694" w:rsidRPr="009854B2">
        <w:rPr>
          <w:rFonts w:ascii="Times New Roman" w:eastAsia="Times New Roman" w:hAnsi="Times New Roman" w:cs="Times New Roman"/>
          <w:b/>
          <w:sz w:val="36"/>
          <w:szCs w:val="36"/>
          <w:lang w:eastAsia="ru-RU"/>
        </w:rPr>
        <w:t>м</w:t>
      </w:r>
      <w:r w:rsidR="009E4814" w:rsidRPr="009854B2">
        <w:rPr>
          <w:rFonts w:ascii="Times New Roman" w:eastAsia="Times New Roman" w:hAnsi="Times New Roman" w:cs="Times New Roman"/>
          <w:b/>
          <w:sz w:val="36"/>
          <w:szCs w:val="36"/>
          <w:lang w:eastAsia="ru-RU"/>
        </w:rPr>
        <w:t>2</w:t>
      </w:r>
      <w:r w:rsidR="009D3694" w:rsidRPr="009854B2">
        <w:rPr>
          <w:rFonts w:ascii="Times New Roman" w:eastAsia="Times New Roman" w:hAnsi="Times New Roman" w:cs="Times New Roman"/>
          <w:b/>
          <w:sz w:val="36"/>
          <w:szCs w:val="36"/>
          <w:lang w:eastAsia="ru-RU"/>
        </w:rPr>
        <w:t>.;</w:t>
      </w:r>
    </w:p>
    <w:p w:rsidR="009D3694" w:rsidRPr="009854B2" w:rsidRDefault="009E4814" w:rsidP="00CB502A">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w:t>
      </w:r>
      <w:r w:rsidR="00CB502A" w:rsidRPr="009854B2">
        <w:rPr>
          <w:rFonts w:ascii="Times New Roman" w:eastAsia="Times New Roman" w:hAnsi="Times New Roman" w:cs="Times New Roman"/>
          <w:b/>
          <w:sz w:val="36"/>
          <w:szCs w:val="36"/>
          <w:lang w:eastAsia="ru-RU"/>
        </w:rPr>
        <w:t>Блокированные жилые дома – 3</w:t>
      </w:r>
      <w:r w:rsidR="002B4DC7" w:rsidRPr="009854B2">
        <w:rPr>
          <w:rFonts w:ascii="Times New Roman" w:eastAsia="Times New Roman" w:hAnsi="Times New Roman" w:cs="Times New Roman"/>
          <w:b/>
          <w:sz w:val="36"/>
          <w:szCs w:val="36"/>
          <w:lang w:eastAsia="ru-RU"/>
        </w:rPr>
        <w:t>8 блоков-квартир</w:t>
      </w:r>
      <w:r w:rsidR="00CB502A" w:rsidRPr="009854B2">
        <w:rPr>
          <w:rFonts w:ascii="Times New Roman" w:eastAsia="Times New Roman" w:hAnsi="Times New Roman" w:cs="Times New Roman"/>
          <w:b/>
          <w:sz w:val="36"/>
          <w:szCs w:val="36"/>
          <w:lang w:eastAsia="ru-RU"/>
        </w:rPr>
        <w:t xml:space="preserve"> (ул. Урожайная д. </w:t>
      </w:r>
      <w:r w:rsidR="002B4DC7" w:rsidRPr="009854B2">
        <w:rPr>
          <w:rFonts w:ascii="Times New Roman" w:eastAsia="Times New Roman" w:hAnsi="Times New Roman" w:cs="Times New Roman"/>
          <w:b/>
          <w:sz w:val="36"/>
          <w:szCs w:val="36"/>
          <w:lang w:eastAsia="ru-RU"/>
        </w:rPr>
        <w:t>11</w:t>
      </w:r>
      <w:r w:rsidR="00CB502A" w:rsidRPr="009854B2">
        <w:rPr>
          <w:rFonts w:ascii="Times New Roman" w:eastAsia="Times New Roman" w:hAnsi="Times New Roman" w:cs="Times New Roman"/>
          <w:b/>
          <w:sz w:val="36"/>
          <w:szCs w:val="36"/>
          <w:lang w:eastAsia="ru-RU"/>
        </w:rPr>
        <w:t xml:space="preserve">, </w:t>
      </w:r>
      <w:r w:rsidR="002B4DC7" w:rsidRPr="009854B2">
        <w:rPr>
          <w:rFonts w:ascii="Times New Roman" w:eastAsia="Times New Roman" w:hAnsi="Times New Roman" w:cs="Times New Roman"/>
          <w:b/>
          <w:sz w:val="36"/>
          <w:szCs w:val="36"/>
          <w:lang w:eastAsia="ru-RU"/>
        </w:rPr>
        <w:t>22</w:t>
      </w:r>
      <w:r w:rsidR="00CB502A" w:rsidRPr="009854B2">
        <w:rPr>
          <w:rFonts w:ascii="Times New Roman" w:eastAsia="Times New Roman" w:hAnsi="Times New Roman" w:cs="Times New Roman"/>
          <w:b/>
          <w:sz w:val="36"/>
          <w:szCs w:val="36"/>
          <w:lang w:eastAsia="ru-RU"/>
        </w:rPr>
        <w:t>,</w:t>
      </w:r>
      <w:r w:rsidR="002B4DC7" w:rsidRPr="009854B2">
        <w:rPr>
          <w:rFonts w:ascii="Times New Roman" w:eastAsia="Times New Roman" w:hAnsi="Times New Roman" w:cs="Times New Roman"/>
          <w:b/>
          <w:sz w:val="36"/>
          <w:szCs w:val="36"/>
          <w:lang w:eastAsia="ru-RU"/>
        </w:rPr>
        <w:t>19,19а,21</w:t>
      </w:r>
      <w:r w:rsidR="00CB502A" w:rsidRPr="009854B2">
        <w:rPr>
          <w:rFonts w:ascii="Times New Roman" w:eastAsia="Times New Roman" w:hAnsi="Times New Roman" w:cs="Times New Roman"/>
          <w:b/>
          <w:sz w:val="36"/>
          <w:szCs w:val="36"/>
          <w:lang w:eastAsia="ru-RU"/>
        </w:rPr>
        <w:t>)</w:t>
      </w:r>
      <w:r w:rsidR="00C93737" w:rsidRPr="009854B2">
        <w:rPr>
          <w:rFonts w:ascii="Times New Roman" w:eastAsia="Times New Roman" w:hAnsi="Times New Roman" w:cs="Times New Roman"/>
          <w:b/>
          <w:sz w:val="36"/>
          <w:szCs w:val="36"/>
          <w:lang w:eastAsia="ru-RU"/>
        </w:rPr>
        <w:t xml:space="preserve"> площадью </w:t>
      </w:r>
      <w:r w:rsidR="002B4DC7" w:rsidRPr="009854B2">
        <w:rPr>
          <w:rFonts w:ascii="Times New Roman" w:eastAsia="Times New Roman" w:hAnsi="Times New Roman" w:cs="Times New Roman"/>
          <w:b/>
          <w:sz w:val="36"/>
          <w:szCs w:val="36"/>
          <w:lang w:eastAsia="ru-RU"/>
        </w:rPr>
        <w:t>1354</w:t>
      </w:r>
      <w:r w:rsidR="00C93737" w:rsidRPr="009854B2">
        <w:rPr>
          <w:rFonts w:ascii="Times New Roman" w:eastAsia="Times New Roman" w:hAnsi="Times New Roman" w:cs="Times New Roman"/>
          <w:b/>
          <w:sz w:val="36"/>
          <w:szCs w:val="36"/>
          <w:lang w:eastAsia="ru-RU"/>
        </w:rPr>
        <w:t xml:space="preserve"> м2.</w:t>
      </w:r>
      <w:r w:rsidR="00CB502A" w:rsidRPr="009854B2">
        <w:rPr>
          <w:rFonts w:ascii="Times New Roman" w:eastAsia="Times New Roman" w:hAnsi="Times New Roman" w:cs="Times New Roman"/>
          <w:b/>
          <w:sz w:val="36"/>
          <w:szCs w:val="36"/>
          <w:lang w:eastAsia="ru-RU"/>
        </w:rPr>
        <w:t xml:space="preserve"> </w:t>
      </w:r>
    </w:p>
    <w:p w:rsidR="00C93737" w:rsidRPr="009854B2" w:rsidRDefault="00C93737" w:rsidP="00CB502A">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w:t>
      </w:r>
      <w:r w:rsidR="002B4DC7" w:rsidRPr="009854B2">
        <w:rPr>
          <w:rFonts w:ascii="Times New Roman" w:eastAsia="Times New Roman" w:hAnsi="Times New Roman" w:cs="Times New Roman"/>
          <w:b/>
          <w:sz w:val="36"/>
          <w:szCs w:val="36"/>
          <w:lang w:eastAsia="ru-RU"/>
        </w:rPr>
        <w:t>прочие (кафе,гараж) – 4, площадью 707 м2</w:t>
      </w:r>
      <w:r w:rsidRPr="009854B2">
        <w:rPr>
          <w:rFonts w:ascii="Times New Roman" w:eastAsia="Times New Roman" w:hAnsi="Times New Roman" w:cs="Times New Roman"/>
          <w:b/>
          <w:sz w:val="36"/>
          <w:szCs w:val="36"/>
          <w:lang w:eastAsia="ru-RU"/>
        </w:rPr>
        <w:t>.</w:t>
      </w:r>
    </w:p>
    <w:p w:rsidR="00C93737" w:rsidRPr="009854B2" w:rsidRDefault="00C93737" w:rsidP="00CB502A">
      <w:pPr>
        <w:spacing w:after="0" w:line="240" w:lineRule="auto"/>
        <w:jc w:val="both"/>
        <w:rPr>
          <w:rFonts w:ascii="Times New Roman" w:eastAsia="Times New Roman" w:hAnsi="Times New Roman" w:cs="Times New Roman"/>
          <w:b/>
          <w:sz w:val="36"/>
          <w:szCs w:val="36"/>
          <w:lang w:eastAsia="ru-RU"/>
        </w:rPr>
      </w:pPr>
    </w:p>
    <w:p w:rsidR="009D3694" w:rsidRPr="009854B2" w:rsidRDefault="009D3694"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Разрешений на строительство в текущем году выдано </w:t>
      </w:r>
      <w:r w:rsidR="002B4DC7" w:rsidRPr="009854B2">
        <w:rPr>
          <w:rFonts w:ascii="Times New Roman" w:eastAsia="Times New Roman" w:hAnsi="Times New Roman" w:cs="Times New Roman"/>
          <w:b/>
          <w:sz w:val="36"/>
          <w:szCs w:val="36"/>
          <w:lang w:eastAsia="ru-RU"/>
        </w:rPr>
        <w:t>5</w:t>
      </w:r>
      <w:r w:rsidR="00C93737" w:rsidRPr="009854B2">
        <w:rPr>
          <w:rFonts w:ascii="Times New Roman" w:eastAsia="Times New Roman" w:hAnsi="Times New Roman" w:cs="Times New Roman"/>
          <w:b/>
          <w:sz w:val="36"/>
          <w:szCs w:val="36"/>
          <w:lang w:eastAsia="ru-RU"/>
        </w:rPr>
        <w:t>4</w:t>
      </w:r>
    </w:p>
    <w:p w:rsidR="009D3694" w:rsidRPr="009854B2" w:rsidRDefault="009D3694"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ИЖД –</w:t>
      </w:r>
      <w:r w:rsidR="002B4DC7" w:rsidRPr="009854B2">
        <w:rPr>
          <w:rFonts w:ascii="Times New Roman" w:eastAsia="Times New Roman" w:hAnsi="Times New Roman" w:cs="Times New Roman"/>
          <w:b/>
          <w:sz w:val="36"/>
          <w:szCs w:val="36"/>
          <w:lang w:eastAsia="ru-RU"/>
        </w:rPr>
        <w:t>40</w:t>
      </w:r>
      <w:r w:rsidRPr="009854B2">
        <w:rPr>
          <w:rFonts w:ascii="Times New Roman" w:eastAsia="Times New Roman" w:hAnsi="Times New Roman" w:cs="Times New Roman"/>
          <w:b/>
          <w:sz w:val="36"/>
          <w:szCs w:val="36"/>
          <w:lang w:eastAsia="ru-RU"/>
        </w:rPr>
        <w:t xml:space="preserve"> (Ожидаемая площадь </w:t>
      </w:r>
      <w:r w:rsidR="002B4DC7" w:rsidRPr="009854B2">
        <w:rPr>
          <w:rFonts w:ascii="Times New Roman" w:eastAsia="Times New Roman" w:hAnsi="Times New Roman" w:cs="Times New Roman"/>
          <w:b/>
          <w:sz w:val="36"/>
          <w:szCs w:val="36"/>
          <w:lang w:eastAsia="ru-RU"/>
        </w:rPr>
        <w:t>ввода 300</w:t>
      </w:r>
      <w:r w:rsidR="00C93737" w:rsidRPr="009854B2">
        <w:rPr>
          <w:rFonts w:ascii="Times New Roman" w:eastAsia="Times New Roman" w:hAnsi="Times New Roman" w:cs="Times New Roman"/>
          <w:b/>
          <w:sz w:val="36"/>
          <w:szCs w:val="36"/>
          <w:lang w:eastAsia="ru-RU"/>
        </w:rPr>
        <w:t>0</w:t>
      </w:r>
      <w:r w:rsidRPr="009854B2">
        <w:rPr>
          <w:rFonts w:ascii="Times New Roman" w:eastAsia="Times New Roman" w:hAnsi="Times New Roman" w:cs="Times New Roman"/>
          <w:b/>
          <w:sz w:val="36"/>
          <w:szCs w:val="36"/>
          <w:lang w:eastAsia="ru-RU"/>
        </w:rPr>
        <w:t>кв.м);</w:t>
      </w:r>
    </w:p>
    <w:p w:rsidR="002B4DC7" w:rsidRPr="009854B2" w:rsidRDefault="002B4DC7"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Блок.жилые дома – 5 (ул. Урожайная д. 11,19,22,19а,21).</w:t>
      </w:r>
    </w:p>
    <w:p w:rsidR="002B4DC7" w:rsidRPr="009854B2" w:rsidRDefault="002B4DC7"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прочие – 9.</w:t>
      </w:r>
    </w:p>
    <w:p w:rsidR="002B4DC7" w:rsidRPr="009854B2" w:rsidRDefault="002B4DC7" w:rsidP="006A4B4E">
      <w:pPr>
        <w:spacing w:after="0" w:line="240" w:lineRule="auto"/>
        <w:jc w:val="both"/>
        <w:rPr>
          <w:rFonts w:ascii="Times New Roman" w:eastAsia="Times New Roman" w:hAnsi="Times New Roman" w:cs="Times New Roman"/>
          <w:b/>
          <w:sz w:val="36"/>
          <w:szCs w:val="36"/>
          <w:lang w:eastAsia="ru-RU"/>
        </w:rPr>
      </w:pPr>
    </w:p>
    <w:p w:rsidR="002B4DC7" w:rsidRPr="009854B2" w:rsidRDefault="006C2D3C"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 муниципальн</w:t>
      </w:r>
      <w:r w:rsidR="002B4DC7" w:rsidRPr="009854B2">
        <w:rPr>
          <w:rFonts w:ascii="Times New Roman" w:eastAsia="Times New Roman" w:hAnsi="Times New Roman" w:cs="Times New Roman"/>
          <w:b/>
          <w:sz w:val="36"/>
          <w:szCs w:val="36"/>
          <w:lang w:eastAsia="ru-RU"/>
        </w:rPr>
        <w:t xml:space="preserve">ую собственность </w:t>
      </w:r>
      <w:r w:rsidRPr="009854B2">
        <w:rPr>
          <w:rFonts w:ascii="Times New Roman" w:eastAsia="Times New Roman" w:hAnsi="Times New Roman" w:cs="Times New Roman"/>
          <w:b/>
          <w:sz w:val="36"/>
          <w:szCs w:val="36"/>
          <w:lang w:eastAsia="ru-RU"/>
        </w:rPr>
        <w:t>оформлено 36 обьектов:</w:t>
      </w:r>
    </w:p>
    <w:p w:rsidR="006C2D3C" w:rsidRPr="009854B2" w:rsidRDefault="006C2D3C"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-Земельные участки для размещения коммунального значения,автодорог,котельных – 15;</w:t>
      </w:r>
    </w:p>
    <w:p w:rsidR="006C2D3C" w:rsidRPr="009854B2" w:rsidRDefault="006C2D3C"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выморочное и безхозяйное имущество – 3 обьекта (пер. Фабричный д.1, ул. Коммунистическая д.14 кв.1; ул. Школьная д.10кв.1)</w:t>
      </w:r>
    </w:p>
    <w:p w:rsidR="006C2D3C" w:rsidRPr="009854B2" w:rsidRDefault="006C2D3C"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lastRenderedPageBreak/>
        <w:t>- передано от администрации Вагайцевского сельсовета -18 обьектов (скважина,дорога Граничная,водопроводные сети и зем.участок.</w:t>
      </w:r>
    </w:p>
    <w:p w:rsidR="006C2D3C" w:rsidRPr="009854B2" w:rsidRDefault="006C2D3C" w:rsidP="006A4B4E">
      <w:pPr>
        <w:spacing w:after="0"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начата работа по оформлению водопроводных сетей поселка протяженностью 92 км.300 метров.</w:t>
      </w:r>
    </w:p>
    <w:p w:rsidR="006C2D3C"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На сегодняшний день в администрации посёлка Ордынское предоставляются 44 вида муниципальных услуг. За истекший период ими воспользовались </w:t>
      </w:r>
      <w:r w:rsidR="006C2D3C" w:rsidRPr="009854B2">
        <w:rPr>
          <w:rFonts w:ascii="Times New Roman" w:eastAsia="Times New Roman" w:hAnsi="Times New Roman" w:cs="Times New Roman"/>
          <w:b/>
          <w:sz w:val="36"/>
          <w:szCs w:val="36"/>
          <w:lang w:eastAsia="ru-RU"/>
        </w:rPr>
        <w:t>508</w:t>
      </w:r>
      <w:r w:rsidR="00C93737" w:rsidRPr="009854B2">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граждан</w:t>
      </w:r>
      <w:r w:rsidR="00C93737" w:rsidRPr="009854B2">
        <w:rPr>
          <w:rFonts w:ascii="Times New Roman" w:eastAsia="Times New Roman" w:hAnsi="Times New Roman" w:cs="Times New Roman"/>
          <w:b/>
          <w:sz w:val="36"/>
          <w:szCs w:val="36"/>
          <w:lang w:eastAsia="ru-RU"/>
        </w:rPr>
        <w:t xml:space="preserve">, доля услуг с использованием электронного сервиса составила </w:t>
      </w:r>
      <w:r w:rsidR="006C2D3C" w:rsidRPr="009854B2">
        <w:rPr>
          <w:rFonts w:ascii="Times New Roman" w:eastAsia="Times New Roman" w:hAnsi="Times New Roman" w:cs="Times New Roman"/>
          <w:b/>
          <w:sz w:val="36"/>
          <w:szCs w:val="36"/>
          <w:lang w:eastAsia="ru-RU"/>
        </w:rPr>
        <w:t>14%,прирост за истекший год составил 4%,но традиционно граждане обращаются лично.</w:t>
      </w:r>
    </w:p>
    <w:p w:rsidR="006C2D3C" w:rsidRPr="009854B2" w:rsidRDefault="002E0374" w:rsidP="006C2D3C">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br/>
      </w:r>
    </w:p>
    <w:p w:rsidR="002E0374" w:rsidRPr="009854B2" w:rsidRDefault="002E0374" w:rsidP="006C2D3C">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 каждом поселении одними из важных направлений работы являются состояние дорог, уличное освещение, благоустройство,  вывоз мусора и т.д. Остановлюсь на  каждом направлении.</w:t>
      </w:r>
    </w:p>
    <w:p w:rsidR="00477BEF" w:rsidRPr="00BD3D8D" w:rsidRDefault="00477BEF" w:rsidP="006A4B4E">
      <w:pPr>
        <w:spacing w:after="0" w:line="240" w:lineRule="auto"/>
        <w:jc w:val="center"/>
        <w:rPr>
          <w:rFonts w:ascii="Times New Roman" w:eastAsia="Times New Roman" w:hAnsi="Times New Roman" w:cs="Times New Roman"/>
          <w:b/>
          <w:sz w:val="36"/>
          <w:szCs w:val="36"/>
          <w:u w:val="single"/>
          <w:lang w:eastAsia="ru-RU"/>
        </w:rPr>
      </w:pPr>
    </w:p>
    <w:p w:rsidR="00FD0C74" w:rsidRPr="00BD3D8D" w:rsidRDefault="00FD0C74" w:rsidP="00AE28FF">
      <w:pPr>
        <w:spacing w:after="0" w:line="240" w:lineRule="auto"/>
        <w:jc w:val="center"/>
        <w:rPr>
          <w:rFonts w:ascii="Times New Roman" w:eastAsia="Times New Roman" w:hAnsi="Times New Roman" w:cs="Times New Roman"/>
          <w:b/>
          <w:sz w:val="36"/>
          <w:szCs w:val="36"/>
          <w:u w:val="single"/>
          <w:lang w:eastAsia="ru-RU"/>
        </w:rPr>
      </w:pPr>
    </w:p>
    <w:p w:rsidR="00AE28FF" w:rsidRPr="00BD3D8D" w:rsidRDefault="009D3694" w:rsidP="00AE28FF">
      <w:pPr>
        <w:spacing w:after="0" w:line="240" w:lineRule="auto"/>
        <w:jc w:val="center"/>
        <w:rPr>
          <w:rFonts w:ascii="Times New Roman" w:eastAsia="Times New Roman" w:hAnsi="Times New Roman" w:cs="Times New Roman"/>
          <w:b/>
          <w:sz w:val="36"/>
          <w:szCs w:val="36"/>
          <w:u w:val="single"/>
          <w:lang w:eastAsia="ru-RU"/>
        </w:rPr>
      </w:pPr>
      <w:r w:rsidRPr="00BD3D8D">
        <w:rPr>
          <w:rFonts w:ascii="Times New Roman" w:eastAsia="Times New Roman" w:hAnsi="Times New Roman" w:cs="Times New Roman"/>
          <w:b/>
          <w:sz w:val="36"/>
          <w:szCs w:val="36"/>
          <w:u w:val="single"/>
          <w:lang w:eastAsia="ru-RU"/>
        </w:rPr>
        <w:t>СОДЕРЖАНИЕ И РЕМОНТ ДОРОГ</w:t>
      </w:r>
    </w:p>
    <w:p w:rsidR="00AE28FF" w:rsidRPr="00BD3D8D" w:rsidRDefault="00AE28FF" w:rsidP="00AE28FF">
      <w:pPr>
        <w:spacing w:after="0" w:line="240" w:lineRule="auto"/>
        <w:jc w:val="both"/>
        <w:rPr>
          <w:rFonts w:ascii="Times New Roman" w:eastAsia="Times New Roman" w:hAnsi="Times New Roman" w:cs="Times New Roman"/>
          <w:b/>
          <w:sz w:val="36"/>
          <w:szCs w:val="36"/>
          <w:u w:val="single"/>
          <w:lang w:eastAsia="ru-RU"/>
        </w:rPr>
      </w:pPr>
    </w:p>
    <w:p w:rsidR="00AE28FF" w:rsidRPr="00BD3D8D" w:rsidRDefault="00683256" w:rsidP="00AE28FF">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t>За отчетный период 2022</w:t>
      </w:r>
      <w:r w:rsidR="00AE28FF" w:rsidRPr="00BD3D8D">
        <w:rPr>
          <w:rFonts w:ascii="Times New Roman" w:eastAsia="Times New Roman" w:hAnsi="Times New Roman" w:cs="Times New Roman"/>
          <w:b/>
          <w:color w:val="000000"/>
          <w:sz w:val="36"/>
          <w:szCs w:val="36"/>
          <w:lang w:eastAsia="ru-RU"/>
        </w:rPr>
        <w:t xml:space="preserve"> года проведены работы по улучшению качества автомобильных дорог в поселении за счет средств местного</w:t>
      </w:r>
      <w:r w:rsidRPr="00BD3D8D">
        <w:rPr>
          <w:rFonts w:ascii="Times New Roman" w:eastAsia="Times New Roman" w:hAnsi="Times New Roman" w:cs="Times New Roman"/>
          <w:b/>
          <w:color w:val="000000"/>
          <w:sz w:val="36"/>
          <w:szCs w:val="36"/>
          <w:lang w:eastAsia="ru-RU"/>
        </w:rPr>
        <w:t xml:space="preserve"> бюджета общей площадью 1906,7м2 на сумму 4383,2</w:t>
      </w:r>
      <w:r w:rsidR="00AE28FF" w:rsidRPr="00BD3D8D">
        <w:rPr>
          <w:rFonts w:ascii="Times New Roman" w:eastAsia="Times New Roman" w:hAnsi="Times New Roman" w:cs="Times New Roman"/>
          <w:b/>
          <w:color w:val="000000"/>
          <w:sz w:val="36"/>
          <w:szCs w:val="36"/>
          <w:lang w:eastAsia="ru-RU"/>
        </w:rPr>
        <w:t xml:space="preserve"> тыс. руб.</w:t>
      </w:r>
    </w:p>
    <w:p w:rsidR="00683256" w:rsidRPr="00BD3D8D" w:rsidRDefault="00683256" w:rsidP="00AE28FF">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t>Выполнены работы по ямочному ремонту пр.Революции,пер. Школьный, ул.Рабочая, пересечение улиц Ленина- Партизанская, пер. Бульварный, Кирова,Маяковского,Партизанская.</w:t>
      </w:r>
    </w:p>
    <w:p w:rsidR="00683256" w:rsidRPr="00BD3D8D" w:rsidRDefault="00683256" w:rsidP="00AE28FF">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lastRenderedPageBreak/>
        <w:t>Струйно-инекционным методом проведен ямочный ремонт пр. Революции и автобусный маршрут в районе ХПП.</w:t>
      </w:r>
    </w:p>
    <w:p w:rsidR="00AE28FF" w:rsidRPr="00BD3D8D" w:rsidRDefault="00683256" w:rsidP="00C71AB8">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t>Так же в</w:t>
      </w:r>
      <w:r w:rsidR="00AE28FF" w:rsidRPr="00BD3D8D">
        <w:rPr>
          <w:rFonts w:ascii="Times New Roman" w:eastAsia="Times New Roman" w:hAnsi="Times New Roman" w:cs="Times New Roman"/>
          <w:b/>
          <w:color w:val="000000"/>
          <w:sz w:val="36"/>
          <w:szCs w:val="36"/>
          <w:lang w:eastAsia="ru-RU"/>
        </w:rPr>
        <w:t>ыполнены работы по</w:t>
      </w:r>
      <w:r w:rsidRPr="00BD3D8D">
        <w:rPr>
          <w:rFonts w:ascii="Times New Roman" w:eastAsia="Times New Roman" w:hAnsi="Times New Roman" w:cs="Times New Roman"/>
          <w:b/>
          <w:color w:val="000000"/>
          <w:sz w:val="36"/>
          <w:szCs w:val="36"/>
          <w:lang w:eastAsia="ru-RU"/>
        </w:rPr>
        <w:t xml:space="preserve"> капитальному ремонту автомобильных дорог, в том числе за счет  субсидий на осуществление дорожной деятельности в отношении дорог общего пользования ГП НСО «Развитие автомобильных дорог </w:t>
      </w:r>
      <w:r w:rsidR="00EE78D6" w:rsidRPr="00BD3D8D">
        <w:rPr>
          <w:rFonts w:ascii="Times New Roman" w:eastAsia="Times New Roman" w:hAnsi="Times New Roman" w:cs="Times New Roman"/>
          <w:b/>
          <w:color w:val="000000"/>
          <w:sz w:val="36"/>
          <w:szCs w:val="36"/>
          <w:lang w:eastAsia="ru-RU"/>
        </w:rPr>
        <w:t>регионального,межмуниципального и местного значения в НСО</w:t>
      </w:r>
      <w:r w:rsidR="00C71AB8" w:rsidRPr="00BD3D8D">
        <w:rPr>
          <w:rFonts w:ascii="Times New Roman" w:eastAsia="Times New Roman" w:hAnsi="Times New Roman" w:cs="Times New Roman"/>
          <w:b/>
          <w:color w:val="000000"/>
          <w:sz w:val="36"/>
          <w:szCs w:val="36"/>
          <w:lang w:eastAsia="ru-RU"/>
        </w:rPr>
        <w:t>» из областного бюджета выделено 25369,0 тыс.руб, софинансирование из местного бюджета составило 256,3 тыс.руб.</w:t>
      </w:r>
      <w:r w:rsidR="00AE28FF" w:rsidRPr="00BD3D8D">
        <w:rPr>
          <w:rFonts w:ascii="Times New Roman" w:eastAsia="Times New Roman" w:hAnsi="Times New Roman" w:cs="Times New Roman"/>
          <w:b/>
          <w:color w:val="000000"/>
          <w:sz w:val="36"/>
          <w:szCs w:val="36"/>
          <w:lang w:eastAsia="ru-RU"/>
        </w:rPr>
        <w:t xml:space="preserve"> </w:t>
      </w:r>
    </w:p>
    <w:p w:rsidR="00C71AB8" w:rsidRPr="00BD3D8D" w:rsidRDefault="00C71AB8" w:rsidP="00C71AB8">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t>Выполнены работы по капитальному ремонту дороги по пр. Ленина протяженностью 468 метров на сумму 18164,5 тыс.руб. и капитальный ремонт тротуара по четной стороне пр. Революции протяженностью 1342 метра на сумму 7204,5 тыс.руб.</w:t>
      </w:r>
    </w:p>
    <w:p w:rsidR="00C71AB8" w:rsidRPr="00BD3D8D" w:rsidRDefault="00C71AB8" w:rsidP="00C71AB8">
      <w:pPr>
        <w:spacing w:after="0" w:line="240" w:lineRule="auto"/>
        <w:jc w:val="both"/>
        <w:rPr>
          <w:rFonts w:ascii="Times New Roman" w:eastAsia="Times New Roman" w:hAnsi="Times New Roman" w:cs="Times New Roman"/>
          <w:b/>
          <w:color w:val="000000"/>
          <w:sz w:val="36"/>
          <w:szCs w:val="36"/>
          <w:lang w:eastAsia="ru-RU"/>
        </w:rPr>
      </w:pPr>
      <w:r w:rsidRPr="00BD3D8D">
        <w:rPr>
          <w:rFonts w:ascii="Times New Roman" w:eastAsia="Times New Roman" w:hAnsi="Times New Roman" w:cs="Times New Roman"/>
          <w:b/>
          <w:color w:val="000000"/>
          <w:sz w:val="36"/>
          <w:szCs w:val="36"/>
          <w:lang w:eastAsia="ru-RU"/>
        </w:rPr>
        <w:t>Из средств межбюджетных трансфертов на сумму 1625,0 тыс.руб выполнены работы по пешеходным премыканиям нового тротуара к проезжей части пр. Революции , а так же установлены пешеходные ограждения вблизи школы интернат вдоль пешеходного тротуара с выходом к ООТ.</w:t>
      </w:r>
    </w:p>
    <w:p w:rsidR="00AE28FF" w:rsidRPr="00BD3D8D" w:rsidRDefault="00AE28FF" w:rsidP="00AE28FF">
      <w:pPr>
        <w:spacing w:after="0" w:line="240" w:lineRule="auto"/>
        <w:jc w:val="both"/>
        <w:rPr>
          <w:rFonts w:ascii="Times New Roman" w:eastAsia="Times New Roman" w:hAnsi="Times New Roman" w:cs="Times New Roman"/>
          <w:b/>
          <w:color w:val="000000"/>
          <w:sz w:val="36"/>
          <w:szCs w:val="36"/>
          <w:lang w:eastAsia="ru-RU"/>
        </w:rPr>
      </w:pPr>
    </w:p>
    <w:p w:rsidR="009D3694" w:rsidRPr="00BD3D8D" w:rsidRDefault="00AE28FF" w:rsidP="00C71AB8">
      <w:pPr>
        <w:spacing w:after="0" w:line="240" w:lineRule="auto"/>
        <w:jc w:val="both"/>
        <w:rPr>
          <w:rFonts w:ascii="Times New Roman" w:eastAsia="Times New Roman" w:hAnsi="Times New Roman" w:cs="Times New Roman"/>
          <w:b/>
          <w:sz w:val="36"/>
          <w:szCs w:val="36"/>
          <w:u w:val="single"/>
          <w:lang w:eastAsia="ru-RU"/>
        </w:rPr>
      </w:pPr>
      <w:r w:rsidRPr="00BD3D8D">
        <w:rPr>
          <w:rFonts w:ascii="Times New Roman" w:eastAsia="Times New Roman" w:hAnsi="Times New Roman" w:cs="Times New Roman"/>
          <w:b/>
          <w:sz w:val="36"/>
          <w:szCs w:val="36"/>
          <w:lang w:eastAsia="ru-RU"/>
        </w:rPr>
        <w:t xml:space="preserve">  </w:t>
      </w:r>
    </w:p>
    <w:p w:rsidR="00AE28FF" w:rsidRPr="00FD0C74" w:rsidRDefault="00AE28FF" w:rsidP="006A4B4E">
      <w:pPr>
        <w:spacing w:after="0" w:line="240" w:lineRule="auto"/>
        <w:jc w:val="center"/>
        <w:rPr>
          <w:rFonts w:ascii="Times New Roman" w:eastAsia="Times New Roman" w:hAnsi="Times New Roman" w:cs="Times New Roman"/>
          <w:sz w:val="36"/>
          <w:szCs w:val="36"/>
          <w:u w:val="single"/>
          <w:lang w:eastAsia="ru-RU"/>
        </w:rPr>
      </w:pPr>
    </w:p>
    <w:p w:rsidR="00786BFC" w:rsidRPr="00A05C15" w:rsidRDefault="00786BFC" w:rsidP="006A4B4E">
      <w:pPr>
        <w:spacing w:after="0" w:line="240" w:lineRule="auto"/>
        <w:jc w:val="both"/>
        <w:rPr>
          <w:rFonts w:ascii="Times New Roman" w:eastAsia="Times New Roman" w:hAnsi="Times New Roman" w:cs="Times New Roman"/>
          <w:b/>
          <w:sz w:val="36"/>
          <w:szCs w:val="36"/>
          <w:u w:val="single"/>
          <w:lang w:eastAsia="ru-RU"/>
        </w:rPr>
      </w:pPr>
    </w:p>
    <w:p w:rsidR="0036352C" w:rsidRPr="00A05C15" w:rsidRDefault="0036352C" w:rsidP="006A4B4E">
      <w:pPr>
        <w:spacing w:after="0" w:line="240" w:lineRule="auto"/>
        <w:jc w:val="both"/>
        <w:rPr>
          <w:rFonts w:ascii="Times New Roman" w:eastAsia="Times New Roman" w:hAnsi="Times New Roman" w:cs="Times New Roman"/>
          <w:b/>
          <w:sz w:val="36"/>
          <w:szCs w:val="36"/>
          <w:lang w:eastAsia="ru-RU"/>
        </w:rPr>
      </w:pPr>
    </w:p>
    <w:p w:rsidR="009D3694" w:rsidRPr="00A05C15" w:rsidRDefault="009D3694" w:rsidP="0036352C">
      <w:pPr>
        <w:spacing w:after="0" w:line="240" w:lineRule="auto"/>
        <w:jc w:val="center"/>
        <w:rPr>
          <w:rFonts w:ascii="Times New Roman" w:eastAsia="Times New Roman" w:hAnsi="Times New Roman" w:cs="Times New Roman"/>
          <w:b/>
          <w:sz w:val="36"/>
          <w:szCs w:val="36"/>
          <w:u w:val="single"/>
          <w:lang w:eastAsia="ru-RU"/>
        </w:rPr>
      </w:pPr>
      <w:r w:rsidRPr="00A05C15">
        <w:rPr>
          <w:rFonts w:ascii="Times New Roman" w:eastAsia="Times New Roman" w:hAnsi="Times New Roman" w:cs="Times New Roman"/>
          <w:b/>
          <w:sz w:val="36"/>
          <w:szCs w:val="36"/>
          <w:u w:val="single"/>
          <w:lang w:eastAsia="ru-RU"/>
        </w:rPr>
        <w:t>ЭЛЕКТРОСНАБЖЕНИЕ И  УЛИЧНОЕ ОСВЕЩЕНИЕ</w:t>
      </w:r>
    </w:p>
    <w:p w:rsidR="00A44B9F" w:rsidRPr="00A05C15" w:rsidRDefault="00A44B9F" w:rsidP="0036352C">
      <w:pPr>
        <w:spacing w:after="0" w:line="240" w:lineRule="auto"/>
        <w:jc w:val="center"/>
        <w:rPr>
          <w:rFonts w:ascii="Times New Roman" w:eastAsia="Times New Roman" w:hAnsi="Times New Roman" w:cs="Times New Roman"/>
          <w:b/>
          <w:color w:val="000000"/>
          <w:sz w:val="36"/>
          <w:szCs w:val="36"/>
          <w:lang w:eastAsia="ru-RU"/>
        </w:rPr>
      </w:pPr>
    </w:p>
    <w:p w:rsidR="00A44B9F" w:rsidRPr="00A05C15" w:rsidRDefault="009D3694" w:rsidP="00A44B9F">
      <w:pPr>
        <w:spacing w:after="0" w:line="240" w:lineRule="auto"/>
        <w:jc w:val="both"/>
        <w:rPr>
          <w:rFonts w:ascii="Times New Roman" w:eastAsia="Times New Roman" w:hAnsi="Times New Roman" w:cs="Times New Roman"/>
          <w:b/>
          <w:bCs/>
          <w:color w:val="000000"/>
          <w:sz w:val="36"/>
          <w:szCs w:val="36"/>
          <w:lang w:eastAsia="ru-RU"/>
        </w:rPr>
      </w:pPr>
      <w:r w:rsidRPr="00A05C15">
        <w:rPr>
          <w:rFonts w:ascii="Times New Roman" w:eastAsia="Times New Roman" w:hAnsi="Times New Roman" w:cs="Times New Roman"/>
          <w:b/>
          <w:color w:val="000000"/>
          <w:sz w:val="36"/>
          <w:szCs w:val="36"/>
          <w:lang w:eastAsia="ru-RU"/>
        </w:rPr>
        <w:t xml:space="preserve"> </w:t>
      </w:r>
      <w:r w:rsidR="00BD3D8D" w:rsidRPr="00A05C15">
        <w:rPr>
          <w:rFonts w:ascii="Times New Roman" w:eastAsia="Times New Roman" w:hAnsi="Times New Roman" w:cs="Times New Roman"/>
          <w:b/>
          <w:color w:val="000000"/>
          <w:sz w:val="36"/>
          <w:szCs w:val="36"/>
          <w:lang w:eastAsia="ru-RU"/>
        </w:rPr>
        <w:t>За отчетный период 2022</w:t>
      </w:r>
      <w:r w:rsidR="00A44B9F" w:rsidRPr="00A05C15">
        <w:rPr>
          <w:rFonts w:ascii="Times New Roman" w:eastAsia="Times New Roman" w:hAnsi="Times New Roman" w:cs="Times New Roman"/>
          <w:b/>
          <w:color w:val="000000"/>
          <w:sz w:val="36"/>
          <w:szCs w:val="36"/>
          <w:lang w:eastAsia="ru-RU"/>
        </w:rPr>
        <w:t xml:space="preserve"> года проведен ремонт уличного освещения по ул</w:t>
      </w:r>
      <w:r w:rsidR="00BD3D8D" w:rsidRPr="00A05C15">
        <w:rPr>
          <w:rFonts w:ascii="Times New Roman" w:eastAsia="Times New Roman" w:hAnsi="Times New Roman" w:cs="Times New Roman"/>
          <w:b/>
          <w:color w:val="000000"/>
          <w:sz w:val="36"/>
          <w:szCs w:val="36"/>
          <w:lang w:eastAsia="ru-RU"/>
        </w:rPr>
        <w:t>.Боровая 150 метров, Партизанская установлен 1фонарь, ул. Маяковского 40 метров, ул. Дальняя 1000 метров, ул.Солнечная 12 метров, Ул. Светлая 6 м,ул. Шабалдина 2м,ул.Чехова- 22м, Обская –</w:t>
      </w:r>
      <w:r w:rsidR="00A44B9F" w:rsidRPr="00A05C15">
        <w:rPr>
          <w:rFonts w:ascii="Times New Roman" w:eastAsia="Times New Roman" w:hAnsi="Times New Roman" w:cs="Times New Roman"/>
          <w:b/>
          <w:color w:val="000000"/>
          <w:sz w:val="36"/>
          <w:szCs w:val="36"/>
          <w:lang w:eastAsia="ru-RU"/>
        </w:rPr>
        <w:t xml:space="preserve"> </w:t>
      </w:r>
      <w:r w:rsidR="00BD3D8D" w:rsidRPr="00A05C15">
        <w:rPr>
          <w:rFonts w:ascii="Times New Roman" w:eastAsia="Times New Roman" w:hAnsi="Times New Roman" w:cs="Times New Roman"/>
          <w:b/>
          <w:color w:val="000000"/>
          <w:sz w:val="36"/>
          <w:szCs w:val="36"/>
          <w:lang w:eastAsia="ru-RU"/>
        </w:rPr>
        <w:lastRenderedPageBreak/>
        <w:t>4м, Московская -4м, Коммунистическая-4м,Чкалова -2м,Западная -18м. Общая протяженность составила 1390</w:t>
      </w:r>
      <w:r w:rsidR="00A05C15" w:rsidRPr="00A05C15">
        <w:rPr>
          <w:rFonts w:ascii="Times New Roman" w:eastAsia="Times New Roman" w:hAnsi="Times New Roman" w:cs="Times New Roman"/>
          <w:b/>
          <w:color w:val="000000"/>
          <w:sz w:val="36"/>
          <w:szCs w:val="36"/>
          <w:lang w:eastAsia="ru-RU"/>
        </w:rPr>
        <w:t xml:space="preserve"> метров на эти цели из местного</w:t>
      </w:r>
      <w:r w:rsidR="00BD3D8D" w:rsidRPr="00A05C15">
        <w:rPr>
          <w:rFonts w:ascii="Times New Roman" w:eastAsia="Times New Roman" w:hAnsi="Times New Roman" w:cs="Times New Roman"/>
          <w:b/>
          <w:color w:val="000000"/>
          <w:sz w:val="36"/>
          <w:szCs w:val="36"/>
          <w:lang w:eastAsia="ru-RU"/>
        </w:rPr>
        <w:t xml:space="preserve"> бюджета было израсходовано 923,6 тыс.руб. </w:t>
      </w:r>
    </w:p>
    <w:p w:rsidR="009D3694" w:rsidRPr="00FD0C74" w:rsidRDefault="009D3694" w:rsidP="006A4B4E">
      <w:pPr>
        <w:spacing w:after="0" w:line="240" w:lineRule="auto"/>
        <w:jc w:val="both"/>
        <w:rPr>
          <w:rFonts w:ascii="Times New Roman" w:eastAsia="Times New Roman" w:hAnsi="Times New Roman" w:cs="Times New Roman"/>
          <w:color w:val="000000"/>
          <w:sz w:val="36"/>
          <w:szCs w:val="36"/>
          <w:lang w:eastAsia="ru-RU"/>
        </w:rPr>
      </w:pPr>
    </w:p>
    <w:p w:rsidR="009D3694" w:rsidRPr="00FD0C74" w:rsidRDefault="009D3694" w:rsidP="006A4B4E">
      <w:pPr>
        <w:spacing w:after="0" w:line="240" w:lineRule="auto"/>
        <w:jc w:val="both"/>
        <w:rPr>
          <w:rFonts w:ascii="Times New Roman" w:eastAsia="Times New Roman" w:hAnsi="Times New Roman" w:cs="Times New Roman"/>
          <w:sz w:val="36"/>
          <w:szCs w:val="36"/>
          <w:lang w:eastAsia="ru-RU"/>
        </w:rPr>
      </w:pPr>
    </w:p>
    <w:p w:rsidR="009D3694" w:rsidRPr="00696E3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696E32">
        <w:rPr>
          <w:rFonts w:ascii="Times New Roman" w:eastAsia="Times New Roman" w:hAnsi="Times New Roman" w:cs="Times New Roman"/>
          <w:b/>
          <w:sz w:val="36"/>
          <w:szCs w:val="36"/>
          <w:lang w:eastAsia="ru-RU"/>
        </w:rPr>
        <w:t>По арендованным сетям р.п.Ордынское в 20</w:t>
      </w:r>
      <w:r w:rsidR="00696E32" w:rsidRPr="00696E32">
        <w:rPr>
          <w:rFonts w:ascii="Times New Roman" w:eastAsia="Times New Roman" w:hAnsi="Times New Roman" w:cs="Times New Roman"/>
          <w:b/>
          <w:sz w:val="36"/>
          <w:szCs w:val="36"/>
          <w:lang w:eastAsia="ru-RU"/>
        </w:rPr>
        <w:t>22</w:t>
      </w:r>
      <w:r w:rsidRPr="00696E32">
        <w:rPr>
          <w:rFonts w:ascii="Times New Roman" w:eastAsia="Times New Roman" w:hAnsi="Times New Roman" w:cs="Times New Roman"/>
          <w:b/>
          <w:sz w:val="36"/>
          <w:szCs w:val="36"/>
          <w:lang w:eastAsia="ru-RU"/>
        </w:rPr>
        <w:t xml:space="preserve"> году проведены </w:t>
      </w:r>
      <w:r w:rsidR="006535DE" w:rsidRPr="00696E32">
        <w:rPr>
          <w:rFonts w:ascii="Times New Roman" w:eastAsia="Times New Roman" w:hAnsi="Times New Roman" w:cs="Times New Roman"/>
          <w:b/>
          <w:sz w:val="36"/>
          <w:szCs w:val="36"/>
          <w:lang w:eastAsia="ru-RU"/>
        </w:rPr>
        <w:t xml:space="preserve">следующие </w:t>
      </w:r>
      <w:r w:rsidRPr="00696E32">
        <w:rPr>
          <w:rFonts w:ascii="Times New Roman" w:eastAsia="Times New Roman" w:hAnsi="Times New Roman" w:cs="Times New Roman"/>
          <w:b/>
          <w:sz w:val="36"/>
          <w:szCs w:val="36"/>
          <w:lang w:eastAsia="ru-RU"/>
        </w:rPr>
        <w:t>работы  :</w:t>
      </w:r>
    </w:p>
    <w:p w:rsidR="00696E32" w:rsidRPr="00696E32" w:rsidRDefault="00696E3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696E32">
        <w:rPr>
          <w:rFonts w:ascii="Times New Roman" w:eastAsia="Times New Roman" w:hAnsi="Times New Roman" w:cs="Times New Roman"/>
          <w:b/>
          <w:sz w:val="36"/>
          <w:szCs w:val="36"/>
          <w:lang w:eastAsia="ru-RU"/>
        </w:rPr>
        <w:t>- Подключено 48 новых абонентов</w:t>
      </w:r>
    </w:p>
    <w:p w:rsidR="00696E32" w:rsidRPr="00696E32" w:rsidRDefault="00696E3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696E32">
        <w:rPr>
          <w:rFonts w:ascii="Times New Roman" w:eastAsia="Times New Roman" w:hAnsi="Times New Roman" w:cs="Times New Roman"/>
          <w:b/>
          <w:sz w:val="36"/>
          <w:szCs w:val="36"/>
          <w:lang w:eastAsia="ru-RU"/>
        </w:rPr>
        <w:t>- Выполнено 28 плановых технических обслуживаний на ТП</w:t>
      </w:r>
    </w:p>
    <w:p w:rsidR="00696E32" w:rsidRPr="00696E32" w:rsidRDefault="00696E3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696E32">
        <w:rPr>
          <w:rFonts w:ascii="Times New Roman" w:eastAsia="Times New Roman" w:hAnsi="Times New Roman" w:cs="Times New Roman"/>
          <w:b/>
          <w:sz w:val="36"/>
          <w:szCs w:val="36"/>
          <w:lang w:eastAsia="ru-RU"/>
        </w:rPr>
        <w:t>- Произведена реконструкция ВЛ 0,4 кВ р.п.Ордынское на НСТ Рябинка.</w:t>
      </w:r>
    </w:p>
    <w:p w:rsidR="00696E32" w:rsidRPr="00696E32" w:rsidRDefault="00696E3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696E32">
        <w:rPr>
          <w:rFonts w:ascii="Times New Roman" w:eastAsia="Times New Roman" w:hAnsi="Times New Roman" w:cs="Times New Roman"/>
          <w:b/>
          <w:sz w:val="36"/>
          <w:szCs w:val="36"/>
          <w:lang w:eastAsia="ru-RU"/>
        </w:rPr>
        <w:t>- проведен капитальный ремонт 3 – х ТП, по 9 фидеру ПС Ордынская линии 10 кВ заменены деревянные опоры на жб одностоечные в количестве 5шт.</w:t>
      </w:r>
    </w:p>
    <w:p w:rsidR="004D1D4B" w:rsidRPr="00FD0C74" w:rsidRDefault="00F27402" w:rsidP="006A4B4E">
      <w:pPr>
        <w:spacing w:after="0" w:line="240" w:lineRule="auto"/>
        <w:jc w:val="both"/>
        <w:rPr>
          <w:rFonts w:ascii="Times New Roman" w:eastAsia="Times New Roman" w:hAnsi="Times New Roman" w:cs="Times New Roman"/>
          <w:sz w:val="36"/>
          <w:szCs w:val="36"/>
          <w:lang w:eastAsia="ru-RU"/>
        </w:rPr>
      </w:pPr>
      <w:r w:rsidRPr="00FD0C74">
        <w:rPr>
          <w:rFonts w:ascii="Times New Roman" w:eastAsia="Times New Roman" w:hAnsi="Times New Roman" w:cs="Times New Roman"/>
          <w:sz w:val="36"/>
          <w:szCs w:val="36"/>
          <w:lang w:eastAsia="ru-RU"/>
        </w:rPr>
        <w:t xml:space="preserve">   </w:t>
      </w:r>
      <w:r w:rsidR="009D3694" w:rsidRPr="00FD0C74">
        <w:rPr>
          <w:rFonts w:ascii="Times New Roman" w:eastAsia="Times New Roman" w:hAnsi="Times New Roman" w:cs="Times New Roman"/>
          <w:sz w:val="36"/>
          <w:szCs w:val="36"/>
          <w:lang w:eastAsia="ru-RU"/>
        </w:rPr>
        <w:t xml:space="preserve">      </w:t>
      </w:r>
    </w:p>
    <w:p w:rsidR="00F27402" w:rsidRPr="00FD0C74" w:rsidRDefault="00F27402" w:rsidP="006A4B4E">
      <w:pPr>
        <w:spacing w:after="0" w:line="240" w:lineRule="auto"/>
        <w:jc w:val="center"/>
        <w:rPr>
          <w:rFonts w:ascii="Times New Roman" w:eastAsia="Times New Roman" w:hAnsi="Times New Roman" w:cs="Times New Roman"/>
          <w:sz w:val="36"/>
          <w:szCs w:val="36"/>
          <w:u w:val="single"/>
          <w:lang w:eastAsia="ru-RU"/>
        </w:rPr>
      </w:pPr>
    </w:p>
    <w:p w:rsidR="009D3694" w:rsidRPr="00B62000" w:rsidRDefault="009D3694" w:rsidP="006A4B4E">
      <w:pPr>
        <w:spacing w:after="0" w:line="240" w:lineRule="auto"/>
        <w:jc w:val="center"/>
        <w:rPr>
          <w:rFonts w:ascii="Times New Roman" w:eastAsia="Times New Roman" w:hAnsi="Times New Roman" w:cs="Times New Roman"/>
          <w:b/>
          <w:sz w:val="36"/>
          <w:szCs w:val="36"/>
          <w:u w:val="single"/>
          <w:lang w:eastAsia="ru-RU"/>
        </w:rPr>
      </w:pPr>
      <w:r w:rsidRPr="00B62000">
        <w:rPr>
          <w:rFonts w:ascii="Times New Roman" w:eastAsia="Times New Roman" w:hAnsi="Times New Roman" w:cs="Times New Roman"/>
          <w:b/>
          <w:sz w:val="36"/>
          <w:szCs w:val="36"/>
          <w:u w:val="single"/>
          <w:lang w:eastAsia="ru-RU"/>
        </w:rPr>
        <w:t>ЖИЛИЩНО – КОММУНАЛЬНОЕ ХОЗЯЙСТВО</w:t>
      </w:r>
    </w:p>
    <w:p w:rsidR="00A44B9F" w:rsidRPr="00B62000" w:rsidRDefault="00A44B9F" w:rsidP="006A4B4E">
      <w:pPr>
        <w:spacing w:after="0" w:line="240" w:lineRule="auto"/>
        <w:jc w:val="center"/>
        <w:rPr>
          <w:rFonts w:ascii="Times New Roman" w:eastAsia="Times New Roman" w:hAnsi="Times New Roman" w:cs="Times New Roman"/>
          <w:b/>
          <w:sz w:val="36"/>
          <w:szCs w:val="36"/>
          <w:u w:val="single"/>
          <w:lang w:eastAsia="ru-RU"/>
        </w:rPr>
      </w:pPr>
    </w:p>
    <w:p w:rsidR="00A44B9F" w:rsidRPr="00B62000" w:rsidRDefault="00A44B9F" w:rsidP="00E857FB">
      <w:pPr>
        <w:pStyle w:val="a7"/>
        <w:spacing w:after="0" w:line="240" w:lineRule="auto"/>
        <w:ind w:left="76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За счет субсидий из районного бюджета для  погашения  кредиторской задолженности за потребляемые ресурсы (уголь, электроэнергия, газ, поставка газа) выделено на реализацию мероприятий по подготовке объектов ЖКХ к работе в осенне-зимний период в рамках подпрограммы «Безопасность жилищно-коммунального хозяйства» государственной программы НСО «Жилищно-коммунальное хозяйс</w:t>
      </w:r>
      <w:r w:rsidR="00696E32" w:rsidRPr="00B62000">
        <w:rPr>
          <w:rFonts w:ascii="Times New Roman" w:eastAsia="Times New Roman" w:hAnsi="Times New Roman" w:cs="Times New Roman"/>
          <w:b/>
          <w:color w:val="000000"/>
          <w:sz w:val="36"/>
          <w:szCs w:val="36"/>
          <w:lang w:eastAsia="ru-RU"/>
        </w:rPr>
        <w:t>тво Новосибирской области в 2022году</w:t>
      </w:r>
      <w:r w:rsidR="00645FF4" w:rsidRPr="00B62000">
        <w:rPr>
          <w:rFonts w:ascii="Times New Roman" w:eastAsia="Times New Roman" w:hAnsi="Times New Roman" w:cs="Times New Roman"/>
          <w:b/>
          <w:color w:val="000000"/>
          <w:sz w:val="36"/>
          <w:szCs w:val="36"/>
          <w:lang w:eastAsia="ru-RU"/>
        </w:rPr>
        <w:t>» –30335,3</w:t>
      </w:r>
      <w:r w:rsidRPr="00B62000">
        <w:rPr>
          <w:rFonts w:ascii="Times New Roman" w:eastAsia="Times New Roman" w:hAnsi="Times New Roman" w:cs="Times New Roman"/>
          <w:b/>
          <w:color w:val="000000"/>
          <w:sz w:val="36"/>
          <w:szCs w:val="36"/>
          <w:lang w:eastAsia="ru-RU"/>
        </w:rPr>
        <w:t xml:space="preserve"> тыс. рублей, софинанси</w:t>
      </w:r>
      <w:r w:rsidR="00645FF4" w:rsidRPr="00B62000">
        <w:rPr>
          <w:rFonts w:ascii="Times New Roman" w:eastAsia="Times New Roman" w:hAnsi="Times New Roman" w:cs="Times New Roman"/>
          <w:b/>
          <w:color w:val="000000"/>
          <w:sz w:val="36"/>
          <w:szCs w:val="36"/>
          <w:lang w:eastAsia="ru-RU"/>
        </w:rPr>
        <w:t>рование из бюджета поселка 650,7</w:t>
      </w:r>
      <w:r w:rsidRPr="00B62000">
        <w:rPr>
          <w:rFonts w:ascii="Times New Roman" w:eastAsia="Times New Roman" w:hAnsi="Times New Roman" w:cs="Times New Roman"/>
          <w:b/>
          <w:color w:val="000000"/>
          <w:sz w:val="36"/>
          <w:szCs w:val="36"/>
          <w:lang w:eastAsia="ru-RU"/>
        </w:rPr>
        <w:t xml:space="preserve"> </w:t>
      </w:r>
      <w:r w:rsidR="00645FF4" w:rsidRPr="00B62000">
        <w:rPr>
          <w:rFonts w:ascii="Times New Roman" w:eastAsia="Times New Roman" w:hAnsi="Times New Roman" w:cs="Times New Roman"/>
          <w:b/>
          <w:color w:val="000000"/>
          <w:sz w:val="36"/>
          <w:szCs w:val="36"/>
          <w:lang w:eastAsia="ru-RU"/>
        </w:rPr>
        <w:t xml:space="preserve">тыс. руб. </w:t>
      </w:r>
    </w:p>
    <w:p w:rsidR="00A44B9F" w:rsidRPr="00B62000" w:rsidRDefault="00A44B9F"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lastRenderedPageBreak/>
        <w:t>Выделено</w:t>
      </w:r>
      <w:r w:rsidR="00645FF4" w:rsidRPr="00B62000">
        <w:rPr>
          <w:rFonts w:ascii="Times New Roman" w:eastAsia="Times New Roman" w:hAnsi="Times New Roman" w:cs="Times New Roman"/>
          <w:b/>
          <w:color w:val="000000"/>
          <w:sz w:val="36"/>
          <w:szCs w:val="36"/>
          <w:lang w:eastAsia="ru-RU"/>
        </w:rPr>
        <w:t xml:space="preserve"> из областного бюджета</w:t>
      </w:r>
      <w:r w:rsidRPr="00B62000">
        <w:rPr>
          <w:rFonts w:ascii="Times New Roman" w:eastAsia="Times New Roman" w:hAnsi="Times New Roman" w:cs="Times New Roman"/>
          <w:b/>
          <w:color w:val="000000"/>
          <w:sz w:val="36"/>
          <w:szCs w:val="36"/>
          <w:lang w:eastAsia="ru-RU"/>
        </w:rPr>
        <w:t xml:space="preserve"> на возмещение фактических затрат по снабжению населе</w:t>
      </w:r>
      <w:r w:rsidR="00645FF4" w:rsidRPr="00B62000">
        <w:rPr>
          <w:rFonts w:ascii="Times New Roman" w:eastAsia="Times New Roman" w:hAnsi="Times New Roman" w:cs="Times New Roman"/>
          <w:b/>
          <w:color w:val="000000"/>
          <w:sz w:val="36"/>
          <w:szCs w:val="36"/>
          <w:lang w:eastAsia="ru-RU"/>
        </w:rPr>
        <w:t>ния топливом в сумме 2784,4 тыс.руб (соф-е  - 54,1</w:t>
      </w:r>
      <w:r w:rsidRPr="00B62000">
        <w:rPr>
          <w:rFonts w:ascii="Times New Roman" w:eastAsia="Times New Roman" w:hAnsi="Times New Roman" w:cs="Times New Roman"/>
          <w:b/>
          <w:color w:val="000000"/>
          <w:sz w:val="36"/>
          <w:szCs w:val="36"/>
          <w:lang w:eastAsia="ru-RU"/>
        </w:rPr>
        <w:t xml:space="preserve">  тыс.руб)</w:t>
      </w:r>
    </w:p>
    <w:p w:rsidR="00645FF4" w:rsidRPr="00B62000" w:rsidRDefault="00645FF4"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Продолжаются работы по строительству комплекса сооружений очистки подземных вод. Из средств федерального и областного  бюджета выделено 295629,9 тыс.руб соф-ие из местного бюджета 1187,3 тыс.руб.</w:t>
      </w:r>
    </w:p>
    <w:p w:rsidR="00645FF4" w:rsidRPr="00B62000" w:rsidRDefault="00645FF4"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За счет средств областного бюджета по ЧС выполнены работы по бурению одной водозаборной скважины глубиной 90 м, с дебетом 6,5 м3 на сумму 3388,8 тыс.руб ,строительство водопровода к новой скважине на сумму 859,0 тыс.руб, строительство магистральной</w:t>
      </w:r>
      <w:r w:rsidRPr="00B62000">
        <w:rPr>
          <w:rFonts w:ascii="Times New Roman" w:eastAsia="Times New Roman" w:hAnsi="Times New Roman" w:cs="Times New Roman"/>
          <w:b/>
          <w:color w:val="000000"/>
          <w:sz w:val="36"/>
          <w:szCs w:val="36"/>
          <w:lang w:eastAsia="ru-RU"/>
        </w:rPr>
        <w:tab/>
        <w:t xml:space="preserve"> водопроводной сети по ул. Урожайная на сумму 746,9 тыс.руб.</w:t>
      </w:r>
    </w:p>
    <w:p w:rsidR="000970DB" w:rsidRPr="00B62000" w:rsidRDefault="000970DB"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xml:space="preserve">Предоставлены субсидии юридическим лицм на поддержку коммунального хозяйства ООО ВКХ,ОАО ЖКС и ТУ </w:t>
      </w:r>
      <w:r w:rsidRPr="00B62000">
        <w:rPr>
          <w:rFonts w:ascii="Times New Roman" w:eastAsia="Times New Roman" w:hAnsi="Times New Roman" w:cs="Times New Roman"/>
          <w:b/>
          <w:color w:val="000000"/>
          <w:sz w:val="36"/>
          <w:szCs w:val="36"/>
          <w:lang w:val="en-US" w:eastAsia="ru-RU"/>
        </w:rPr>
        <w:t>N</w:t>
      </w:r>
      <w:r w:rsidRPr="00B62000">
        <w:rPr>
          <w:rFonts w:ascii="Times New Roman" w:eastAsia="Times New Roman" w:hAnsi="Times New Roman" w:cs="Times New Roman"/>
          <w:b/>
          <w:color w:val="000000"/>
          <w:sz w:val="36"/>
          <w:szCs w:val="36"/>
          <w:lang w:eastAsia="ru-RU"/>
        </w:rPr>
        <w:t>1 из средств местного бюджета на работы по строительству и ремонту водопроводных и тепловых сетей, на обеспечение безперебойной работы обьектов теплоснабжения, водоснабжения и водоотведения в сумме 9445,4 тыс.руб в том числе;</w:t>
      </w:r>
    </w:p>
    <w:p w:rsidR="000970DB" w:rsidRPr="00B62000" w:rsidRDefault="002059E9"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для организации системы диспетчерского контроля технологических параметров на диспетчерский путкт на 5 газовых котельных 344 тыс.руб, замена котла  на котельной 9 и на замену конвективной части котла на котельной 1 сумма составила 577,0 тыс.руб.</w:t>
      </w:r>
    </w:p>
    <w:p w:rsidR="002059E9" w:rsidRPr="00B62000" w:rsidRDefault="002059E9"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замена участков теплосети ТК 23 и ТК 21 котельной 2 – 167,6 тыс.руб, ТК6 и ТК 10 котельной 9 ОСШ 2 - 11</w:t>
      </w:r>
    </w:p>
    <w:p w:rsidR="002059E9" w:rsidRPr="00B62000" w:rsidRDefault="002059E9"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8,5 тыс.руб, теплосети ТК6 и ТК 5 котельной 6 – 219,4 тыс.руб..</w:t>
      </w:r>
    </w:p>
    <w:p w:rsidR="002059E9" w:rsidRPr="00B62000" w:rsidRDefault="002059E9"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на приобретение материалов по подготовке к отопительному периоду 2022-2023 – 2062,8 тыс.руб;</w:t>
      </w:r>
    </w:p>
    <w:p w:rsidR="002059E9" w:rsidRPr="00B62000" w:rsidRDefault="002059E9"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lastRenderedPageBreak/>
        <w:t>- за сверхнормативные сбросы загрязняющих веществ в водные обьекты очистными сооружениями 1289,3 тыс.руб;</w:t>
      </w:r>
    </w:p>
    <w:p w:rsidR="002059E9" w:rsidRPr="00B62000" w:rsidRDefault="00B62000"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приобретение агрегатов ЭЦВ для замены на скважинах на сумму 500,0 тыс.руб;</w:t>
      </w:r>
    </w:p>
    <w:p w:rsidR="00B62000" w:rsidRPr="00B62000" w:rsidRDefault="00B62000" w:rsidP="00E857FB">
      <w:pPr>
        <w:spacing w:after="0" w:line="240" w:lineRule="auto"/>
        <w:ind w:left="405"/>
        <w:jc w:val="both"/>
        <w:rPr>
          <w:rFonts w:ascii="Times New Roman" w:eastAsia="Times New Roman" w:hAnsi="Times New Roman" w:cs="Times New Roman"/>
          <w:b/>
          <w:color w:val="000000"/>
          <w:sz w:val="36"/>
          <w:szCs w:val="36"/>
          <w:lang w:eastAsia="ru-RU"/>
        </w:rPr>
      </w:pPr>
      <w:r w:rsidRPr="00B62000">
        <w:rPr>
          <w:rFonts w:ascii="Times New Roman" w:eastAsia="Times New Roman" w:hAnsi="Times New Roman" w:cs="Times New Roman"/>
          <w:b/>
          <w:color w:val="000000"/>
          <w:sz w:val="36"/>
          <w:szCs w:val="36"/>
          <w:lang w:eastAsia="ru-RU"/>
        </w:rPr>
        <w:t>- замена участков теплосети от котельной 6 пр. Революции 86 и участка теплосети от котельной 9 на сумму 1200,0 тыс.руб.</w:t>
      </w:r>
    </w:p>
    <w:p w:rsidR="00AD68CD" w:rsidRPr="00FA681E" w:rsidRDefault="00AD68CD" w:rsidP="00AD68CD">
      <w:pPr>
        <w:spacing w:after="0" w:line="240" w:lineRule="auto"/>
        <w:jc w:val="both"/>
        <w:rPr>
          <w:rFonts w:ascii="Times New Roman" w:eastAsia="Times New Roman" w:hAnsi="Times New Roman" w:cs="Times New Roman"/>
          <w:b/>
          <w:sz w:val="36"/>
          <w:szCs w:val="36"/>
          <w:lang w:eastAsia="ru-RU"/>
        </w:rPr>
      </w:pPr>
      <w:r w:rsidRPr="00FA681E">
        <w:rPr>
          <w:rFonts w:ascii="Times New Roman" w:eastAsia="Times New Roman" w:hAnsi="Times New Roman" w:cs="Times New Roman"/>
          <w:b/>
          <w:sz w:val="36"/>
          <w:szCs w:val="36"/>
          <w:lang w:eastAsia="ru-RU"/>
        </w:rPr>
        <w:t xml:space="preserve">Предоставлена и реализована субсидия  на организацию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из областного бюджета в сумме 2784,4 тыс. руб.  , из средств местного бюджета 39,9 тыс. руб. </w:t>
      </w:r>
    </w:p>
    <w:p w:rsidR="00AD68CD" w:rsidRPr="00FA681E" w:rsidRDefault="00AD68CD" w:rsidP="00AD68CD">
      <w:pPr>
        <w:spacing w:after="0" w:line="240" w:lineRule="auto"/>
        <w:jc w:val="both"/>
        <w:rPr>
          <w:rFonts w:ascii="Times New Roman" w:eastAsia="Times New Roman" w:hAnsi="Times New Roman" w:cs="Times New Roman"/>
          <w:b/>
          <w:sz w:val="36"/>
          <w:szCs w:val="36"/>
          <w:lang w:eastAsia="ru-RU"/>
        </w:rPr>
      </w:pPr>
      <w:r w:rsidRPr="00FA681E">
        <w:rPr>
          <w:rFonts w:ascii="Times New Roman" w:eastAsia="Times New Roman" w:hAnsi="Times New Roman" w:cs="Times New Roman"/>
          <w:b/>
          <w:sz w:val="36"/>
          <w:szCs w:val="36"/>
          <w:lang w:eastAsia="ru-RU"/>
        </w:rPr>
        <w:t>- на разработку проекта с прохождением экспертизы по объекту капитального строительства "Газовая блочно-модульная котельная №5 ул. Мира 55 Б р.п. Ордынское  Ордынского района Новосибирской области":</w:t>
      </w:r>
    </w:p>
    <w:p w:rsidR="00AD68CD" w:rsidRPr="00FA681E" w:rsidRDefault="00AD68CD" w:rsidP="00AD68CD">
      <w:pPr>
        <w:spacing w:after="0" w:line="240" w:lineRule="auto"/>
        <w:jc w:val="both"/>
        <w:rPr>
          <w:rFonts w:ascii="Times New Roman" w:eastAsia="Times New Roman" w:hAnsi="Times New Roman" w:cs="Times New Roman"/>
          <w:b/>
          <w:sz w:val="36"/>
          <w:szCs w:val="36"/>
          <w:lang w:eastAsia="ru-RU"/>
        </w:rPr>
      </w:pPr>
      <w:r w:rsidRPr="00FA681E">
        <w:rPr>
          <w:rFonts w:ascii="Times New Roman" w:eastAsia="Times New Roman" w:hAnsi="Times New Roman" w:cs="Times New Roman"/>
          <w:b/>
          <w:sz w:val="36"/>
          <w:szCs w:val="36"/>
          <w:lang w:eastAsia="ru-RU"/>
        </w:rPr>
        <w:t>- на приобретение материалов на замену тепловой сети от котельной № 6 в р.п. Ордынское.</w:t>
      </w:r>
    </w:p>
    <w:p w:rsidR="00A05C15" w:rsidRPr="00B62000" w:rsidRDefault="00A05C15"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p>
    <w:p w:rsidR="00A05C15" w:rsidRDefault="00A05C15"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p>
    <w:p w:rsidR="009D3694" w:rsidRPr="009854B2" w:rsidRDefault="009D3694" w:rsidP="006A4B4E">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r w:rsidRPr="009854B2">
        <w:rPr>
          <w:rFonts w:ascii="Times New Roman" w:eastAsia="Times New Roman" w:hAnsi="Times New Roman" w:cs="Times New Roman"/>
          <w:b/>
          <w:sz w:val="36"/>
          <w:szCs w:val="36"/>
          <w:u w:val="single"/>
          <w:lang w:eastAsia="ru-RU"/>
        </w:rPr>
        <w:t>ГАЗИФИКАЦИЯ</w:t>
      </w:r>
    </w:p>
    <w:p w:rsidR="00A00856" w:rsidRPr="009854B2" w:rsidRDefault="00A00856" w:rsidP="00A00856">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Продолжаются работы по газификации </w:t>
      </w:r>
      <w:r w:rsidR="0035338D">
        <w:rPr>
          <w:rFonts w:ascii="Times New Roman" w:eastAsia="Times New Roman" w:hAnsi="Times New Roman" w:cs="Times New Roman"/>
          <w:b/>
          <w:sz w:val="36"/>
          <w:szCs w:val="36"/>
          <w:lang w:eastAsia="ru-RU"/>
        </w:rPr>
        <w:t xml:space="preserve"> </w:t>
      </w:r>
      <w:r w:rsidRPr="009854B2">
        <w:rPr>
          <w:rFonts w:ascii="Times New Roman" w:eastAsia="Times New Roman" w:hAnsi="Times New Roman" w:cs="Times New Roman"/>
          <w:b/>
          <w:sz w:val="36"/>
          <w:szCs w:val="36"/>
          <w:lang w:eastAsia="ru-RU"/>
        </w:rPr>
        <w:t>территории р.п.Ордынское.</w:t>
      </w:r>
    </w:p>
    <w:p w:rsidR="00A00856" w:rsidRPr="009854B2" w:rsidRDefault="00A00856" w:rsidP="006C2D3C">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Так в 202</w:t>
      </w:r>
      <w:r w:rsidR="006C2D3C" w:rsidRPr="009854B2">
        <w:rPr>
          <w:rFonts w:ascii="Times New Roman" w:eastAsia="Times New Roman" w:hAnsi="Times New Roman" w:cs="Times New Roman"/>
          <w:b/>
          <w:sz w:val="36"/>
          <w:szCs w:val="36"/>
          <w:lang w:eastAsia="ru-RU"/>
        </w:rPr>
        <w:t>2</w:t>
      </w:r>
      <w:r w:rsidRPr="009854B2">
        <w:rPr>
          <w:rFonts w:ascii="Times New Roman" w:eastAsia="Times New Roman" w:hAnsi="Times New Roman" w:cs="Times New Roman"/>
          <w:b/>
          <w:sz w:val="36"/>
          <w:szCs w:val="36"/>
          <w:lang w:eastAsia="ru-RU"/>
        </w:rPr>
        <w:t xml:space="preserve"> году</w:t>
      </w:r>
      <w:r w:rsidR="006C2D3C" w:rsidRPr="009854B2">
        <w:rPr>
          <w:rFonts w:ascii="Times New Roman" w:eastAsia="Times New Roman" w:hAnsi="Times New Roman" w:cs="Times New Roman"/>
          <w:b/>
          <w:sz w:val="36"/>
          <w:szCs w:val="36"/>
          <w:lang w:eastAsia="ru-RU"/>
        </w:rPr>
        <w:t xml:space="preserve"> начаты работы по догазификации домовладений на территории поселка</w:t>
      </w:r>
      <w:r w:rsidRPr="009854B2">
        <w:rPr>
          <w:rFonts w:ascii="Times New Roman" w:eastAsia="Times New Roman" w:hAnsi="Times New Roman" w:cs="Times New Roman"/>
          <w:b/>
          <w:sz w:val="36"/>
          <w:szCs w:val="36"/>
          <w:lang w:eastAsia="ru-RU"/>
        </w:rPr>
        <w:t xml:space="preserve"> </w:t>
      </w:r>
      <w:r w:rsidR="009854B2" w:rsidRPr="009854B2">
        <w:rPr>
          <w:rFonts w:ascii="Times New Roman" w:eastAsia="Times New Roman" w:hAnsi="Times New Roman" w:cs="Times New Roman"/>
          <w:b/>
          <w:sz w:val="36"/>
          <w:szCs w:val="36"/>
          <w:lang w:eastAsia="ru-RU"/>
        </w:rPr>
        <w:t>.</w:t>
      </w:r>
    </w:p>
    <w:p w:rsidR="009854B2" w:rsidRPr="009854B2" w:rsidRDefault="009854B2" w:rsidP="006C2D3C">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 истекшем году построено газопроводов к индивидуальным жилым домам:</w:t>
      </w:r>
    </w:p>
    <w:p w:rsidR="009854B2" w:rsidRPr="009854B2" w:rsidRDefault="009854B2" w:rsidP="006C2D3C">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lastRenderedPageBreak/>
        <w:t>-компания Вира В – 48;</w:t>
      </w:r>
    </w:p>
    <w:p w:rsidR="009854B2" w:rsidRPr="009854B2" w:rsidRDefault="009854B2" w:rsidP="006C2D3C">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газпромГазораспределениеТомск – 51.</w:t>
      </w:r>
    </w:p>
    <w:p w:rsidR="009854B2" w:rsidRPr="009854B2" w:rsidRDefault="009854B2" w:rsidP="006C2D3C">
      <w:pPr>
        <w:spacing w:before="100" w:beforeAutospacing="1" w:after="100" w:afterAutospacing="1" w:line="240" w:lineRule="auto"/>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Всего за 2022 год подключено 112 абонентов, а в период с 01.09.2017 по 01.01.2023 – 1233 абонента.</w:t>
      </w:r>
    </w:p>
    <w:p w:rsidR="009D3694"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9854B2" w:rsidRPr="009854B2"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9854B2">
        <w:rPr>
          <w:rFonts w:ascii="Times New Roman" w:eastAsia="Times New Roman" w:hAnsi="Times New Roman" w:cs="Times New Roman"/>
          <w:b/>
          <w:sz w:val="36"/>
          <w:szCs w:val="36"/>
          <w:lang w:eastAsia="ru-RU"/>
        </w:rPr>
        <w:t xml:space="preserve">                              </w:t>
      </w:r>
    </w:p>
    <w:p w:rsidR="009854B2" w:rsidRDefault="009854B2" w:rsidP="006A4B4E">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B62000" w:rsidRDefault="00B62000" w:rsidP="009854B2">
      <w:pPr>
        <w:spacing w:before="100" w:beforeAutospacing="1" w:after="100" w:afterAutospacing="1" w:line="240" w:lineRule="auto"/>
        <w:jc w:val="center"/>
        <w:rPr>
          <w:rFonts w:ascii="Times New Roman" w:eastAsia="Times New Roman" w:hAnsi="Times New Roman" w:cs="Times New Roman"/>
          <w:sz w:val="36"/>
          <w:szCs w:val="36"/>
          <w:u w:val="single"/>
          <w:lang w:eastAsia="ru-RU"/>
        </w:rPr>
      </w:pPr>
    </w:p>
    <w:p w:rsidR="009D3694" w:rsidRPr="00FD0C74" w:rsidRDefault="009D3694" w:rsidP="009854B2">
      <w:pPr>
        <w:spacing w:before="100" w:beforeAutospacing="1" w:after="100" w:afterAutospacing="1" w:line="240" w:lineRule="auto"/>
        <w:jc w:val="center"/>
        <w:rPr>
          <w:rFonts w:ascii="Times New Roman" w:eastAsia="Times New Roman" w:hAnsi="Times New Roman" w:cs="Times New Roman"/>
          <w:sz w:val="36"/>
          <w:szCs w:val="36"/>
          <w:u w:val="single"/>
          <w:lang w:eastAsia="ru-RU"/>
        </w:rPr>
      </w:pPr>
      <w:r w:rsidRPr="00FD0C74">
        <w:rPr>
          <w:rFonts w:ascii="Times New Roman" w:eastAsia="Times New Roman" w:hAnsi="Times New Roman" w:cs="Times New Roman"/>
          <w:sz w:val="36"/>
          <w:szCs w:val="36"/>
          <w:u w:val="single"/>
          <w:lang w:eastAsia="ru-RU"/>
        </w:rPr>
        <w:t>БЛАГОУСТРОЙСТВО</w:t>
      </w:r>
    </w:p>
    <w:p w:rsidR="00FA681E" w:rsidRPr="00FA681E" w:rsidRDefault="00FA681E" w:rsidP="00FA681E">
      <w:pPr>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FA681E">
        <w:rPr>
          <w:rFonts w:ascii="Times New Roman" w:eastAsia="Times New Roman" w:hAnsi="Times New Roman" w:cs="Times New Roman"/>
          <w:b/>
          <w:sz w:val="36"/>
          <w:szCs w:val="36"/>
          <w:lang w:eastAsia="ru-RU"/>
        </w:rPr>
        <w:t>Предоставлены субсидии юридическим лицам по оказанию услуг по благоустройству (озеленению) в сумме 386,3 тыс. руб.</w:t>
      </w:r>
      <w:r w:rsidR="00AD68CD">
        <w:rPr>
          <w:rFonts w:ascii="Times New Roman" w:eastAsia="Times New Roman" w:hAnsi="Times New Roman" w:cs="Times New Roman"/>
          <w:b/>
          <w:sz w:val="36"/>
          <w:szCs w:val="36"/>
          <w:lang w:eastAsia="ru-RU"/>
        </w:rPr>
        <w:t xml:space="preserve"> (работа бригад по благоустройству поселка).</w:t>
      </w:r>
    </w:p>
    <w:p w:rsidR="00FA681E" w:rsidRPr="00FA681E" w:rsidRDefault="00FA681E" w:rsidP="00FA681E">
      <w:pPr>
        <w:spacing w:after="0" w:line="240" w:lineRule="auto"/>
        <w:jc w:val="both"/>
        <w:rPr>
          <w:rFonts w:ascii="Times New Roman" w:eastAsia="Times New Roman" w:hAnsi="Times New Roman" w:cs="Times New Roman"/>
          <w:b/>
          <w:color w:val="000000"/>
          <w:sz w:val="36"/>
          <w:szCs w:val="36"/>
          <w:highlight w:val="yellow"/>
          <w:lang w:eastAsia="ru-RU"/>
        </w:rPr>
      </w:pPr>
      <w:r>
        <w:rPr>
          <w:rFonts w:ascii="Times New Roman" w:eastAsia="Times New Roman" w:hAnsi="Times New Roman" w:cs="Times New Roman"/>
          <w:b/>
          <w:color w:val="000000"/>
          <w:sz w:val="36"/>
          <w:szCs w:val="36"/>
          <w:lang w:eastAsia="ru-RU"/>
        </w:rPr>
        <w:t xml:space="preserve">  </w:t>
      </w:r>
      <w:r w:rsidRPr="00FA681E">
        <w:rPr>
          <w:rFonts w:ascii="Times New Roman" w:eastAsia="Times New Roman" w:hAnsi="Times New Roman" w:cs="Times New Roman"/>
          <w:b/>
          <w:color w:val="000000"/>
          <w:sz w:val="36"/>
          <w:szCs w:val="36"/>
          <w:lang w:eastAsia="ru-RU"/>
        </w:rPr>
        <w:t xml:space="preserve"> </w:t>
      </w:r>
      <w:r w:rsidRPr="00FA681E">
        <w:rPr>
          <w:rFonts w:ascii="Times New Roman" w:eastAsia="Times New Roman" w:hAnsi="Times New Roman" w:cs="Times New Roman"/>
          <w:b/>
          <w:iCs/>
          <w:color w:val="000000"/>
          <w:sz w:val="36"/>
          <w:szCs w:val="36"/>
          <w:lang w:eastAsia="ru-RU"/>
        </w:rPr>
        <w:t>На мероприятия в области охраны окружающей среды и ликвидацию свалок в береговой зоне</w:t>
      </w:r>
      <w:r w:rsidRPr="00FA681E">
        <w:rPr>
          <w:rFonts w:ascii="Times New Roman" w:eastAsia="Times New Roman" w:hAnsi="Times New Roman" w:cs="Times New Roman"/>
          <w:b/>
          <w:color w:val="000000"/>
          <w:sz w:val="36"/>
          <w:szCs w:val="36"/>
          <w:lang w:eastAsia="ru-RU"/>
        </w:rPr>
        <w:t xml:space="preserve"> из бюджета поселка направлено 65 тыс. рублей.</w:t>
      </w:r>
    </w:p>
    <w:p w:rsidR="00FA681E" w:rsidRPr="00FA681E" w:rsidRDefault="00FA681E" w:rsidP="00FA681E">
      <w:pPr>
        <w:spacing w:after="0" w:line="240" w:lineRule="auto"/>
        <w:jc w:val="both"/>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FA681E">
        <w:rPr>
          <w:rFonts w:ascii="Times New Roman" w:eastAsia="Times New Roman" w:hAnsi="Times New Roman" w:cs="Times New Roman"/>
          <w:b/>
          <w:bCs/>
          <w:color w:val="000000"/>
          <w:sz w:val="36"/>
          <w:szCs w:val="36"/>
          <w:lang w:eastAsia="ru-RU"/>
        </w:rPr>
        <w:t xml:space="preserve"> На реализацию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по ул. Западная,11а средства местного бюджета 151,6 тыс. руб.,</w:t>
      </w:r>
      <w:r w:rsidR="00AD68CD">
        <w:rPr>
          <w:rFonts w:ascii="Times New Roman" w:eastAsia="Times New Roman" w:hAnsi="Times New Roman" w:cs="Times New Roman"/>
          <w:b/>
          <w:bCs/>
          <w:color w:val="000000"/>
          <w:sz w:val="36"/>
          <w:szCs w:val="36"/>
          <w:lang w:eastAsia="ru-RU"/>
        </w:rPr>
        <w:t xml:space="preserve"> </w:t>
      </w:r>
      <w:r w:rsidRPr="00FA681E">
        <w:rPr>
          <w:rFonts w:ascii="Times New Roman" w:eastAsia="Times New Roman" w:hAnsi="Times New Roman" w:cs="Times New Roman"/>
          <w:b/>
          <w:bCs/>
          <w:color w:val="000000"/>
          <w:sz w:val="36"/>
          <w:szCs w:val="36"/>
          <w:lang w:eastAsia="ru-RU"/>
        </w:rPr>
        <w:t>областного бюджета 3600,5 тыс. руб.)</w:t>
      </w:r>
      <w:r w:rsidRPr="00FA681E">
        <w:rPr>
          <w:rFonts w:ascii="Times New Roman" w:eastAsia="Times New Roman" w:hAnsi="Times New Roman" w:cs="Times New Roman"/>
          <w:b/>
          <w:sz w:val="36"/>
          <w:szCs w:val="36"/>
          <w:lang w:eastAsia="ru-RU"/>
        </w:rPr>
        <w:t xml:space="preserve"> </w:t>
      </w:r>
      <w:r w:rsidRPr="00FA681E">
        <w:rPr>
          <w:rFonts w:ascii="Times New Roman" w:eastAsia="Times New Roman" w:hAnsi="Times New Roman" w:cs="Times New Roman"/>
          <w:b/>
          <w:bCs/>
          <w:color w:val="000000"/>
          <w:sz w:val="36"/>
          <w:szCs w:val="36"/>
          <w:lang w:eastAsia="ru-RU"/>
        </w:rPr>
        <w:t>S=1242,7м2</w:t>
      </w:r>
    </w:p>
    <w:p w:rsidR="00FA681E" w:rsidRPr="00FA681E" w:rsidRDefault="00FA681E" w:rsidP="00FA681E">
      <w:pPr>
        <w:spacing w:after="0" w:line="240" w:lineRule="auto"/>
        <w:jc w:val="both"/>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FA681E">
        <w:rPr>
          <w:rFonts w:ascii="Times New Roman" w:eastAsia="Times New Roman" w:hAnsi="Times New Roman" w:cs="Times New Roman"/>
          <w:b/>
          <w:bCs/>
          <w:color w:val="000000"/>
          <w:sz w:val="36"/>
          <w:szCs w:val="36"/>
          <w:lang w:eastAsia="ru-RU"/>
        </w:rPr>
        <w:t xml:space="preserve">На реализацию мероприятий по обеспечению сбалансированности местных бюджетов государственной программы Новосибирской области " Управление финансами в Новосибирской области" направлены средства в сумме 88,0 тыс. руб.(по наказам избирателей приобретен ноутбук, палочки для скандинавской ходьбы </w:t>
      </w:r>
      <w:r w:rsidRPr="00FA681E">
        <w:rPr>
          <w:rFonts w:ascii="Times New Roman" w:eastAsia="Times New Roman" w:hAnsi="Times New Roman" w:cs="Times New Roman"/>
          <w:b/>
          <w:bCs/>
          <w:color w:val="000000"/>
          <w:sz w:val="36"/>
          <w:szCs w:val="36"/>
          <w:lang w:eastAsia="ru-RU"/>
        </w:rPr>
        <w:lastRenderedPageBreak/>
        <w:t xml:space="preserve">и скамейка для благоустройства р.п. Ордынское в ТОС «Байдуга». </w:t>
      </w:r>
    </w:p>
    <w:p w:rsidR="00FA681E" w:rsidRPr="00FA681E" w:rsidRDefault="00FA681E" w:rsidP="00FA681E">
      <w:pPr>
        <w:spacing w:after="0" w:line="240" w:lineRule="auto"/>
        <w:jc w:val="both"/>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FA681E">
        <w:rPr>
          <w:rFonts w:ascii="Times New Roman" w:eastAsia="Times New Roman" w:hAnsi="Times New Roman" w:cs="Times New Roman"/>
          <w:b/>
          <w:bCs/>
          <w:color w:val="000000"/>
          <w:sz w:val="36"/>
          <w:szCs w:val="36"/>
          <w:lang w:eastAsia="ru-RU"/>
        </w:rPr>
        <w:t xml:space="preserve">Проведены </w:t>
      </w:r>
      <w:r w:rsidR="0056511E">
        <w:rPr>
          <w:rFonts w:ascii="Times New Roman" w:eastAsia="Times New Roman" w:hAnsi="Times New Roman" w:cs="Times New Roman"/>
          <w:b/>
          <w:bCs/>
          <w:color w:val="000000"/>
          <w:sz w:val="36"/>
          <w:szCs w:val="36"/>
          <w:lang w:eastAsia="ru-RU"/>
        </w:rPr>
        <w:t>работы по реализации</w:t>
      </w:r>
      <w:r w:rsidRPr="00FA681E">
        <w:rPr>
          <w:rFonts w:ascii="Times New Roman" w:eastAsia="Times New Roman" w:hAnsi="Times New Roman" w:cs="Times New Roman"/>
          <w:b/>
          <w:bCs/>
          <w:color w:val="000000"/>
          <w:sz w:val="36"/>
          <w:szCs w:val="36"/>
          <w:lang w:eastAsia="ru-RU"/>
        </w:rPr>
        <w:t xml:space="preserve"> проектов развития территорий муниципальных образований НСО, основанных на местных инициативах в рамках ГП НСО «Управление финансами в НСО»  по «обустройству автомобильной парковки вблизи государственного бюджетного учреждения здравоохранения Новосибирской области Ордынская центральная районная больница» в сумме из областного бюджета 457,2 тыс. руб., соф-ие из местного бюджета 573,2 тыс. руб.</w:t>
      </w:r>
    </w:p>
    <w:p w:rsidR="00FA681E" w:rsidRPr="00FA681E" w:rsidRDefault="00FA681E" w:rsidP="00FA681E">
      <w:pPr>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Pr="00FA681E">
        <w:rPr>
          <w:rFonts w:ascii="Times New Roman" w:eastAsia="Times New Roman" w:hAnsi="Times New Roman" w:cs="Times New Roman"/>
          <w:b/>
          <w:color w:val="000000"/>
          <w:sz w:val="36"/>
          <w:szCs w:val="36"/>
          <w:lang w:eastAsia="ru-RU"/>
        </w:rPr>
        <w:t>Выполнены работы по устройству 4 площадок под мусорные баки по ул. Октябрьская 103, Пристанская 12/2, пр. Революции 81, пр Революции 88. На сумму 216,9 тыс. руб.</w:t>
      </w:r>
    </w:p>
    <w:p w:rsidR="00FA681E" w:rsidRPr="00FA681E" w:rsidRDefault="00FA681E" w:rsidP="00FA681E">
      <w:pPr>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Pr="00FA681E">
        <w:rPr>
          <w:rFonts w:ascii="Times New Roman" w:eastAsia="Times New Roman" w:hAnsi="Times New Roman" w:cs="Times New Roman"/>
          <w:b/>
          <w:color w:val="000000"/>
          <w:sz w:val="36"/>
          <w:szCs w:val="36"/>
          <w:lang w:eastAsia="ru-RU"/>
        </w:rPr>
        <w:t>Оказаны услуги по дератизации и акарицидной обработке территорий (парк «Центральный», кладбище, парк на ул. Мира) в р. п. Ордынское</w:t>
      </w:r>
      <w:r w:rsidRPr="00FA681E">
        <w:rPr>
          <w:rFonts w:ascii="Times New Roman" w:eastAsia="Times New Roman" w:hAnsi="Times New Roman" w:cs="Times New Roman"/>
          <w:b/>
          <w:color w:val="000000"/>
          <w:sz w:val="36"/>
          <w:szCs w:val="36"/>
          <w:lang w:eastAsia="ru-RU"/>
        </w:rPr>
        <w:tab/>
        <w:t>на сумму 168,8 тыс. руб.</w:t>
      </w:r>
    </w:p>
    <w:p w:rsidR="00FA681E" w:rsidRPr="00FA681E" w:rsidRDefault="00FA681E" w:rsidP="00FA681E">
      <w:pPr>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   </w:t>
      </w:r>
      <w:r w:rsidRPr="00FA681E">
        <w:rPr>
          <w:rFonts w:ascii="Times New Roman" w:eastAsia="Times New Roman" w:hAnsi="Times New Roman" w:cs="Times New Roman"/>
          <w:b/>
          <w:color w:val="000000"/>
          <w:sz w:val="36"/>
          <w:szCs w:val="36"/>
          <w:lang w:eastAsia="ru-RU"/>
        </w:rPr>
        <w:t>Реализована программа формирования современной городской среды (организация общественных пространств) на строительство фонтана в парке «Центральный» в сумме федерального и областного бюджета 7158,9 тыс. руб. и средства местного бюджета в сумме 153,6 тыс. руб.</w:t>
      </w:r>
    </w:p>
    <w:p w:rsidR="00FA681E" w:rsidRPr="00FA681E" w:rsidRDefault="00FA681E" w:rsidP="00FA681E">
      <w:pPr>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FA681E">
        <w:rPr>
          <w:rFonts w:ascii="Times New Roman" w:eastAsia="Times New Roman" w:hAnsi="Times New Roman" w:cs="Times New Roman"/>
          <w:b/>
          <w:sz w:val="36"/>
          <w:szCs w:val="36"/>
          <w:lang w:eastAsia="ru-RU"/>
        </w:rPr>
        <w:t>Проведена закупка по поставке щебня за счет средств местного бюджета в количестве 1146 тонн на сумму 1213,9 тыс. руб.</w:t>
      </w:r>
    </w:p>
    <w:p w:rsidR="00FA681E" w:rsidRPr="00FA681E" w:rsidRDefault="00FA681E" w:rsidP="00FA681E">
      <w:pPr>
        <w:spacing w:after="0" w:line="240" w:lineRule="auto"/>
        <w:ind w:firstLine="387"/>
        <w:jc w:val="both"/>
        <w:rPr>
          <w:rFonts w:ascii="Times New Roman" w:eastAsia="Times New Roman" w:hAnsi="Times New Roman" w:cs="Times New Roman"/>
          <w:b/>
          <w:sz w:val="36"/>
          <w:szCs w:val="36"/>
          <w:lang w:eastAsia="ru-RU"/>
        </w:rPr>
      </w:pPr>
      <w:r w:rsidRPr="00FA681E">
        <w:rPr>
          <w:rFonts w:ascii="Times New Roman" w:eastAsia="Times New Roman" w:hAnsi="Times New Roman" w:cs="Times New Roman"/>
          <w:b/>
          <w:sz w:val="36"/>
          <w:szCs w:val="36"/>
          <w:lang w:eastAsia="ru-RU"/>
        </w:rPr>
        <w:t>Отсыпаны дороги р.п. Ордынкое( пр. Революции, пр. ленина, ул. Коммунистическая, ул. Орджоникидзе, ул. Мичурина, ул. Кирова, ул. Восход, ул. Ордынская, ул. Степная, ул. Боровая, пер. Русский, ул. Светлая, ХПП пер. Бызымянный, ул. Водостроевская, ул. Западная, Степная, Октябрьская, урожайная, Строительная, Алданская, Дорожная,Снежная, Рябиновая) .</w:t>
      </w:r>
    </w:p>
    <w:p w:rsidR="00FA681E" w:rsidRPr="00FA681E" w:rsidRDefault="00FA681E" w:rsidP="00FA681E">
      <w:pPr>
        <w:spacing w:after="0" w:line="240" w:lineRule="auto"/>
        <w:ind w:firstLine="387"/>
        <w:jc w:val="both"/>
        <w:rPr>
          <w:rFonts w:ascii="Times New Roman" w:eastAsia="Times New Roman" w:hAnsi="Times New Roman" w:cs="Times New Roman"/>
          <w:b/>
          <w:sz w:val="32"/>
          <w:szCs w:val="32"/>
          <w:lang w:eastAsia="ru-RU"/>
        </w:rPr>
      </w:pPr>
    </w:p>
    <w:p w:rsidR="00E857FB" w:rsidRPr="00FA681E" w:rsidRDefault="00E857FB" w:rsidP="006A4B4E">
      <w:pPr>
        <w:spacing w:before="100" w:beforeAutospacing="1" w:after="100" w:afterAutospacing="1" w:line="240" w:lineRule="auto"/>
        <w:jc w:val="both"/>
        <w:rPr>
          <w:rFonts w:ascii="Times New Roman" w:eastAsia="Times New Roman" w:hAnsi="Times New Roman" w:cs="Times New Roman"/>
          <w:b/>
          <w:sz w:val="32"/>
          <w:szCs w:val="32"/>
          <w:u w:val="single"/>
          <w:lang w:eastAsia="ru-RU"/>
        </w:rPr>
      </w:pPr>
    </w:p>
    <w:p w:rsidR="009D3694" w:rsidRPr="00FD0C74" w:rsidRDefault="00152094" w:rsidP="00E857FB">
      <w:pPr>
        <w:spacing w:after="0" w:line="276" w:lineRule="auto"/>
        <w:jc w:val="both"/>
        <w:rPr>
          <w:rFonts w:ascii="Times New Roman" w:eastAsia="Times New Roman" w:hAnsi="Times New Roman" w:cs="Times New Roman"/>
          <w:sz w:val="36"/>
          <w:szCs w:val="36"/>
          <w:u w:val="single"/>
          <w:lang w:eastAsia="ru-RU"/>
        </w:rPr>
      </w:pPr>
      <w:r w:rsidRPr="00FD0C74">
        <w:rPr>
          <w:rFonts w:ascii="Times New Roman" w:eastAsia="Times New Roman" w:hAnsi="Times New Roman" w:cs="Times New Roman"/>
          <w:color w:val="000000"/>
          <w:sz w:val="36"/>
          <w:szCs w:val="36"/>
          <w:lang w:eastAsia="ru-RU"/>
        </w:rPr>
        <w:t xml:space="preserve">      </w:t>
      </w:r>
    </w:p>
    <w:p w:rsidR="009D3694" w:rsidRPr="00342C84" w:rsidRDefault="009D3694" w:rsidP="006A4B4E">
      <w:pPr>
        <w:spacing w:after="0" w:line="240" w:lineRule="auto"/>
        <w:ind w:left="360"/>
        <w:jc w:val="both"/>
        <w:rPr>
          <w:rFonts w:ascii="Times New Roman" w:eastAsia="Times New Roman" w:hAnsi="Times New Roman" w:cs="Times New Roman"/>
          <w:b/>
          <w:sz w:val="36"/>
          <w:szCs w:val="36"/>
          <w:u w:val="single"/>
          <w:lang w:eastAsia="ru-RU"/>
        </w:rPr>
      </w:pPr>
      <w:r w:rsidRPr="00342C84">
        <w:rPr>
          <w:rFonts w:ascii="Times New Roman" w:eastAsia="Times New Roman" w:hAnsi="Times New Roman" w:cs="Times New Roman"/>
          <w:b/>
          <w:sz w:val="36"/>
          <w:szCs w:val="36"/>
          <w:lang w:eastAsia="ru-RU"/>
        </w:rPr>
        <w:t xml:space="preserve">                         </w:t>
      </w:r>
      <w:r w:rsidRPr="00342C84">
        <w:rPr>
          <w:rFonts w:ascii="Times New Roman" w:eastAsia="Times New Roman" w:hAnsi="Times New Roman" w:cs="Times New Roman"/>
          <w:b/>
          <w:sz w:val="36"/>
          <w:szCs w:val="36"/>
          <w:u w:val="single"/>
          <w:lang w:eastAsia="ru-RU"/>
        </w:rPr>
        <w:t>ЗЕМЕЛЬНЫЕ ВОПРОСЫ</w:t>
      </w:r>
    </w:p>
    <w:p w:rsidR="002B0265" w:rsidRPr="00342C84" w:rsidRDefault="002B0265" w:rsidP="006A4B4E">
      <w:pPr>
        <w:spacing w:after="0" w:line="240" w:lineRule="auto"/>
        <w:ind w:left="360"/>
        <w:jc w:val="both"/>
        <w:rPr>
          <w:rFonts w:ascii="Times New Roman" w:eastAsia="Times New Roman" w:hAnsi="Times New Roman" w:cs="Times New Roman"/>
          <w:b/>
          <w:sz w:val="36"/>
          <w:szCs w:val="36"/>
          <w:u w:val="single"/>
          <w:lang w:eastAsia="ru-RU"/>
        </w:rPr>
      </w:pPr>
    </w:p>
    <w:p w:rsidR="002B0265" w:rsidRPr="00342C84" w:rsidRDefault="002B0265" w:rsidP="002B0265">
      <w:p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В рамках оказания муниципальных услуг в сфере Земельного законодательства  была проведена работа по следующим направлениям:</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xml:space="preserve">Утверждение схемы расположения земельного участка или земельных участков на </w:t>
      </w:r>
      <w:r w:rsidR="00342C84" w:rsidRPr="00342C84">
        <w:rPr>
          <w:rFonts w:ascii="Times New Roman" w:eastAsia="Times New Roman" w:hAnsi="Times New Roman" w:cs="Times New Roman"/>
          <w:b/>
          <w:sz w:val="36"/>
          <w:szCs w:val="36"/>
          <w:lang w:eastAsia="ru-RU"/>
        </w:rPr>
        <w:t>кадастровом плане территории - 41</w:t>
      </w:r>
      <w:r w:rsidRPr="00342C84">
        <w:rPr>
          <w:rFonts w:ascii="Times New Roman" w:eastAsia="Times New Roman" w:hAnsi="Times New Roman" w:cs="Times New Roman"/>
          <w:b/>
          <w:sz w:val="36"/>
          <w:szCs w:val="36"/>
          <w:lang w:eastAsia="ru-RU"/>
        </w:rPr>
        <w:t>;</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Предварительное согласование предоставления земельного участка -</w:t>
      </w:r>
      <w:r w:rsidR="00F87ADD" w:rsidRPr="00342C84">
        <w:rPr>
          <w:rFonts w:ascii="Times New Roman" w:eastAsia="Times New Roman" w:hAnsi="Times New Roman" w:cs="Times New Roman"/>
          <w:b/>
          <w:sz w:val="36"/>
          <w:szCs w:val="36"/>
          <w:lang w:eastAsia="ru-RU"/>
        </w:rPr>
        <w:t>3</w:t>
      </w:r>
      <w:r w:rsidRPr="00342C84">
        <w:rPr>
          <w:rFonts w:ascii="Times New Roman" w:eastAsia="Times New Roman" w:hAnsi="Times New Roman" w:cs="Times New Roman"/>
          <w:b/>
          <w:sz w:val="36"/>
          <w:szCs w:val="36"/>
          <w:lang w:eastAsia="ru-RU"/>
        </w:rPr>
        <w:t>;</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Продажа земельных уча</w:t>
      </w:r>
      <w:r w:rsidR="00342C84" w:rsidRPr="00342C84">
        <w:rPr>
          <w:rFonts w:ascii="Times New Roman" w:eastAsia="Times New Roman" w:hAnsi="Times New Roman" w:cs="Times New Roman"/>
          <w:b/>
          <w:sz w:val="36"/>
          <w:szCs w:val="36"/>
          <w:lang w:eastAsia="ru-RU"/>
        </w:rPr>
        <w:t>стков без проведения торгов - 50</w:t>
      </w:r>
      <w:r w:rsidRPr="00342C84">
        <w:rPr>
          <w:rFonts w:ascii="Times New Roman" w:eastAsia="Times New Roman" w:hAnsi="Times New Roman" w:cs="Times New Roman"/>
          <w:b/>
          <w:sz w:val="36"/>
          <w:szCs w:val="36"/>
          <w:lang w:eastAsia="ru-RU"/>
        </w:rPr>
        <w:t>;</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Предоставление земельных участков в</w:t>
      </w:r>
      <w:r w:rsidR="00342C84" w:rsidRPr="00342C84">
        <w:rPr>
          <w:rFonts w:ascii="Times New Roman" w:eastAsia="Times New Roman" w:hAnsi="Times New Roman" w:cs="Times New Roman"/>
          <w:b/>
          <w:sz w:val="36"/>
          <w:szCs w:val="36"/>
          <w:lang w:eastAsia="ru-RU"/>
        </w:rPr>
        <w:t xml:space="preserve"> аренду без проведения торгов -4</w:t>
      </w:r>
      <w:r w:rsidRPr="00342C84">
        <w:rPr>
          <w:rFonts w:ascii="Times New Roman" w:eastAsia="Times New Roman" w:hAnsi="Times New Roman" w:cs="Times New Roman"/>
          <w:b/>
          <w:sz w:val="36"/>
          <w:szCs w:val="36"/>
          <w:lang w:eastAsia="ru-RU"/>
        </w:rPr>
        <w:t>;</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xml:space="preserve"> Выдача разрешения на использование земель или земельных участков без предоставления земельных участков и установления сервитута в установленны</w:t>
      </w:r>
      <w:r w:rsidR="00F87ADD" w:rsidRPr="00342C84">
        <w:rPr>
          <w:rFonts w:ascii="Times New Roman" w:eastAsia="Times New Roman" w:hAnsi="Times New Roman" w:cs="Times New Roman"/>
          <w:b/>
          <w:sz w:val="36"/>
          <w:szCs w:val="36"/>
          <w:lang w:eastAsia="ru-RU"/>
        </w:rPr>
        <w:t>х Земельным кодексом случаях -</w:t>
      </w:r>
      <w:r w:rsidR="00342C84" w:rsidRPr="00342C84">
        <w:rPr>
          <w:rFonts w:ascii="Times New Roman" w:eastAsia="Times New Roman" w:hAnsi="Times New Roman" w:cs="Times New Roman"/>
          <w:b/>
          <w:sz w:val="36"/>
          <w:szCs w:val="36"/>
          <w:lang w:eastAsia="ru-RU"/>
        </w:rPr>
        <w:t>80</w:t>
      </w:r>
      <w:r w:rsidRPr="00342C84">
        <w:rPr>
          <w:rFonts w:ascii="Times New Roman" w:eastAsia="Times New Roman" w:hAnsi="Times New Roman" w:cs="Times New Roman"/>
          <w:b/>
          <w:sz w:val="36"/>
          <w:szCs w:val="36"/>
          <w:lang w:eastAsia="ru-RU"/>
        </w:rPr>
        <w:t>;</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xml:space="preserve"> Выдача разрешения на снос, замену, пересадк</w:t>
      </w:r>
      <w:r w:rsidR="00F87ADD" w:rsidRPr="00342C84">
        <w:rPr>
          <w:rFonts w:ascii="Times New Roman" w:eastAsia="Times New Roman" w:hAnsi="Times New Roman" w:cs="Times New Roman"/>
          <w:b/>
          <w:sz w:val="36"/>
          <w:szCs w:val="36"/>
          <w:lang w:eastAsia="ru-RU"/>
        </w:rPr>
        <w:t>у, обрезку зеленых насаждений -</w:t>
      </w:r>
      <w:r w:rsidR="00342C84" w:rsidRPr="00342C84">
        <w:rPr>
          <w:rFonts w:ascii="Times New Roman" w:eastAsia="Times New Roman" w:hAnsi="Times New Roman" w:cs="Times New Roman"/>
          <w:b/>
          <w:sz w:val="36"/>
          <w:szCs w:val="36"/>
          <w:lang w:eastAsia="ru-RU"/>
        </w:rPr>
        <w:t>30</w:t>
      </w:r>
      <w:r w:rsidRPr="00342C84">
        <w:rPr>
          <w:rFonts w:ascii="Times New Roman" w:eastAsia="Times New Roman" w:hAnsi="Times New Roman" w:cs="Times New Roman"/>
          <w:b/>
          <w:sz w:val="36"/>
          <w:szCs w:val="36"/>
          <w:lang w:eastAsia="ru-RU"/>
        </w:rPr>
        <w:t xml:space="preserve">; </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Присвоение и аннулирование адр</w:t>
      </w:r>
      <w:r w:rsidR="00F87ADD" w:rsidRPr="00342C84">
        <w:rPr>
          <w:rFonts w:ascii="Times New Roman" w:eastAsia="Times New Roman" w:hAnsi="Times New Roman" w:cs="Times New Roman"/>
          <w:b/>
          <w:sz w:val="36"/>
          <w:szCs w:val="36"/>
          <w:lang w:eastAsia="ru-RU"/>
        </w:rPr>
        <w:t xml:space="preserve">есов объектов адресации - </w:t>
      </w:r>
      <w:r w:rsidR="00342C84" w:rsidRPr="00342C84">
        <w:rPr>
          <w:rFonts w:ascii="Times New Roman" w:eastAsia="Times New Roman" w:hAnsi="Times New Roman" w:cs="Times New Roman"/>
          <w:b/>
          <w:sz w:val="36"/>
          <w:szCs w:val="36"/>
          <w:lang w:eastAsia="ru-RU"/>
        </w:rPr>
        <w:t>69</w:t>
      </w:r>
      <w:r w:rsidRPr="00342C84">
        <w:rPr>
          <w:rFonts w:ascii="Times New Roman" w:eastAsia="Times New Roman" w:hAnsi="Times New Roman" w:cs="Times New Roman"/>
          <w:b/>
          <w:sz w:val="36"/>
          <w:szCs w:val="36"/>
          <w:lang w:eastAsia="ru-RU"/>
        </w:rPr>
        <w:t>.</w:t>
      </w:r>
    </w:p>
    <w:p w:rsidR="002B0265" w:rsidRPr="00342C84" w:rsidRDefault="002B0265" w:rsidP="00716FCB">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1</w:t>
      </w:r>
      <w:r w:rsidR="00342C84" w:rsidRPr="00342C84">
        <w:rPr>
          <w:rFonts w:ascii="Times New Roman" w:eastAsia="Times New Roman" w:hAnsi="Times New Roman" w:cs="Times New Roman"/>
          <w:b/>
          <w:sz w:val="36"/>
          <w:szCs w:val="36"/>
          <w:lang w:eastAsia="ru-RU"/>
        </w:rPr>
        <w:t>3</w:t>
      </w:r>
      <w:r w:rsidRPr="00342C84">
        <w:rPr>
          <w:rFonts w:ascii="Times New Roman" w:eastAsia="Times New Roman" w:hAnsi="Times New Roman" w:cs="Times New Roman"/>
          <w:b/>
          <w:sz w:val="36"/>
          <w:szCs w:val="36"/>
          <w:lang w:eastAsia="ru-RU"/>
        </w:rPr>
        <w:t>;</w:t>
      </w:r>
    </w:p>
    <w:p w:rsidR="00F87ADD" w:rsidRPr="00342C84" w:rsidRDefault="00F87ADD" w:rsidP="00716FCB">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Продажа земельных участков по торгам – 2;</w:t>
      </w:r>
    </w:p>
    <w:p w:rsidR="002B0265" w:rsidRPr="00342C84" w:rsidRDefault="002B0265" w:rsidP="002B0265">
      <w:pPr>
        <w:numPr>
          <w:ilvl w:val="0"/>
          <w:numId w:val="2"/>
        </w:num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xml:space="preserve"> Принято на учет на бесплатное предоставление в собственность земельных участков -</w:t>
      </w:r>
      <w:r w:rsidR="00F87ADD" w:rsidRPr="00342C84">
        <w:rPr>
          <w:rFonts w:ascii="Times New Roman" w:eastAsia="Times New Roman" w:hAnsi="Times New Roman" w:cs="Times New Roman"/>
          <w:b/>
          <w:sz w:val="36"/>
          <w:szCs w:val="36"/>
          <w:lang w:eastAsia="ru-RU"/>
        </w:rPr>
        <w:t>1</w:t>
      </w:r>
      <w:r w:rsidRPr="00342C84">
        <w:rPr>
          <w:rFonts w:ascii="Times New Roman" w:eastAsia="Times New Roman" w:hAnsi="Times New Roman" w:cs="Times New Roman"/>
          <w:b/>
          <w:sz w:val="36"/>
          <w:szCs w:val="36"/>
          <w:lang w:eastAsia="ru-RU"/>
        </w:rPr>
        <w:t>.</w:t>
      </w:r>
    </w:p>
    <w:p w:rsidR="002B0265" w:rsidRPr="00342C84" w:rsidRDefault="002B0265" w:rsidP="002B0265">
      <w:pPr>
        <w:spacing w:after="0" w:line="240" w:lineRule="auto"/>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lastRenderedPageBreak/>
        <w:t>Проведено публичных слушаний, обсуждений:</w:t>
      </w:r>
    </w:p>
    <w:p w:rsidR="002B0265" w:rsidRPr="00342C84" w:rsidRDefault="002B0265" w:rsidP="002B0265">
      <w:pPr>
        <w:spacing w:after="0" w:line="240" w:lineRule="auto"/>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Предоставление разрешения на отклонение от предельных параметров разрешенного строительства, реконструкции объект</w:t>
      </w:r>
      <w:r w:rsidR="00F87ADD" w:rsidRPr="00342C84">
        <w:rPr>
          <w:rFonts w:ascii="Times New Roman" w:eastAsia="Times New Roman" w:hAnsi="Times New Roman" w:cs="Times New Roman"/>
          <w:b/>
          <w:sz w:val="36"/>
          <w:szCs w:val="36"/>
          <w:lang w:eastAsia="ru-RU"/>
        </w:rPr>
        <w:t>ов капитального строительства</w:t>
      </w:r>
      <w:r w:rsidR="00342C84" w:rsidRPr="00342C84">
        <w:rPr>
          <w:rFonts w:ascii="Times New Roman" w:eastAsia="Times New Roman" w:hAnsi="Times New Roman" w:cs="Times New Roman"/>
          <w:b/>
          <w:sz w:val="36"/>
          <w:szCs w:val="36"/>
          <w:lang w:eastAsia="ru-RU"/>
        </w:rPr>
        <w:t xml:space="preserve"> и по предоставлению разрешения на условно разрешенный вид использования земельного участка </w:t>
      </w:r>
      <w:bookmarkStart w:id="0" w:name="_GoBack"/>
      <w:r w:rsidR="00342C84" w:rsidRPr="00342C84">
        <w:rPr>
          <w:rFonts w:ascii="Times New Roman" w:eastAsia="Times New Roman" w:hAnsi="Times New Roman" w:cs="Times New Roman"/>
          <w:b/>
          <w:sz w:val="36"/>
          <w:szCs w:val="36"/>
          <w:lang w:eastAsia="ru-RU"/>
        </w:rPr>
        <w:t>или обьекта капитального строительства</w:t>
      </w:r>
      <w:r w:rsidR="00F87ADD" w:rsidRPr="00342C84">
        <w:rPr>
          <w:rFonts w:ascii="Times New Roman" w:eastAsia="Times New Roman" w:hAnsi="Times New Roman" w:cs="Times New Roman"/>
          <w:b/>
          <w:sz w:val="36"/>
          <w:szCs w:val="36"/>
          <w:lang w:eastAsia="ru-RU"/>
        </w:rPr>
        <w:t xml:space="preserve"> - 2</w:t>
      </w:r>
      <w:r w:rsidR="00342C84" w:rsidRPr="00342C84">
        <w:rPr>
          <w:rFonts w:ascii="Times New Roman" w:eastAsia="Times New Roman" w:hAnsi="Times New Roman" w:cs="Times New Roman"/>
          <w:b/>
          <w:sz w:val="36"/>
          <w:szCs w:val="36"/>
          <w:lang w:eastAsia="ru-RU"/>
        </w:rPr>
        <w:t>1</w:t>
      </w:r>
      <w:r w:rsidRPr="00342C84">
        <w:rPr>
          <w:rFonts w:ascii="Times New Roman" w:eastAsia="Times New Roman" w:hAnsi="Times New Roman" w:cs="Times New Roman"/>
          <w:b/>
          <w:sz w:val="36"/>
          <w:szCs w:val="36"/>
          <w:lang w:eastAsia="ru-RU"/>
        </w:rPr>
        <w:t>.</w:t>
      </w:r>
    </w:p>
    <w:bookmarkEnd w:id="0"/>
    <w:p w:rsidR="00F87ADD" w:rsidRPr="00342C84" w:rsidRDefault="00F87ADD" w:rsidP="002B0265">
      <w:pPr>
        <w:spacing w:after="0" w:line="240" w:lineRule="auto"/>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Предоставление разрешения на условно разрешенный вид использования земельного участка или обьекта капитального строительства – 4.</w:t>
      </w:r>
    </w:p>
    <w:p w:rsidR="002B0265" w:rsidRPr="00342C84" w:rsidRDefault="002B0265" w:rsidP="002B0265">
      <w:pPr>
        <w:spacing w:after="0" w:line="240" w:lineRule="auto"/>
        <w:ind w:firstLine="567"/>
        <w:jc w:val="both"/>
        <w:rPr>
          <w:rFonts w:ascii="Times New Roman" w:eastAsia="Times New Roman" w:hAnsi="Times New Roman" w:cs="Times New Roman"/>
          <w:b/>
          <w:sz w:val="36"/>
          <w:szCs w:val="36"/>
          <w:lang w:eastAsia="ru-RU"/>
        </w:rPr>
      </w:pPr>
      <w:r w:rsidRPr="00342C84">
        <w:rPr>
          <w:rFonts w:ascii="Times New Roman" w:eastAsia="Times New Roman" w:hAnsi="Times New Roman" w:cs="Times New Roman"/>
          <w:b/>
          <w:sz w:val="36"/>
          <w:szCs w:val="36"/>
          <w:lang w:eastAsia="ru-RU"/>
        </w:rPr>
        <w:t xml:space="preserve">Совместно с министерством строительства Новосибирской области была проведена работа по подготовке </w:t>
      </w:r>
      <w:r w:rsidR="00342C84" w:rsidRPr="00342C84">
        <w:rPr>
          <w:rFonts w:ascii="Times New Roman" w:eastAsia="Times New Roman" w:hAnsi="Times New Roman" w:cs="Times New Roman"/>
          <w:b/>
          <w:sz w:val="36"/>
          <w:szCs w:val="36"/>
          <w:lang w:eastAsia="ru-RU"/>
        </w:rPr>
        <w:t>внесения изменени й в генеральный план р.п.Ордынское</w:t>
      </w:r>
      <w:r w:rsidRPr="00342C84">
        <w:rPr>
          <w:rFonts w:ascii="Times New Roman" w:eastAsia="Times New Roman" w:hAnsi="Times New Roman" w:cs="Times New Roman"/>
          <w:b/>
          <w:sz w:val="36"/>
          <w:szCs w:val="36"/>
          <w:lang w:eastAsia="ru-RU"/>
        </w:rPr>
        <w:t xml:space="preserve">. </w:t>
      </w:r>
    </w:p>
    <w:p w:rsidR="00F87ADD" w:rsidRPr="00342C84" w:rsidRDefault="00F87ADD" w:rsidP="002B0265">
      <w:pPr>
        <w:spacing w:after="0" w:line="240" w:lineRule="auto"/>
        <w:ind w:firstLine="567"/>
        <w:jc w:val="both"/>
        <w:rPr>
          <w:rFonts w:ascii="Times New Roman" w:eastAsia="Times New Roman" w:hAnsi="Times New Roman" w:cs="Times New Roman"/>
          <w:b/>
          <w:sz w:val="36"/>
          <w:szCs w:val="36"/>
          <w:lang w:eastAsia="ru-RU"/>
        </w:rPr>
      </w:pPr>
    </w:p>
    <w:p w:rsidR="009D3694" w:rsidRPr="00342C84" w:rsidRDefault="009D3694" w:rsidP="006A4B4E">
      <w:pPr>
        <w:spacing w:after="0" w:line="240" w:lineRule="auto"/>
        <w:ind w:left="360"/>
        <w:jc w:val="both"/>
        <w:rPr>
          <w:rFonts w:ascii="Times New Roman" w:eastAsia="Times New Roman" w:hAnsi="Times New Roman" w:cs="Times New Roman"/>
          <w:b/>
          <w:sz w:val="36"/>
          <w:szCs w:val="36"/>
          <w:u w:val="single"/>
          <w:lang w:eastAsia="ru-RU"/>
        </w:rPr>
      </w:pPr>
    </w:p>
    <w:p w:rsidR="0036352C" w:rsidRPr="00FD0C74" w:rsidRDefault="009D3694" w:rsidP="006A4B4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FD0C74">
        <w:rPr>
          <w:rFonts w:ascii="Times New Roman" w:eastAsia="Times New Roman" w:hAnsi="Times New Roman" w:cs="Times New Roman"/>
          <w:sz w:val="36"/>
          <w:szCs w:val="36"/>
          <w:lang w:eastAsia="ru-RU"/>
        </w:rPr>
        <w:t xml:space="preserve">                       </w:t>
      </w:r>
    </w:p>
    <w:p w:rsidR="0036352C" w:rsidRPr="00FD0C74" w:rsidRDefault="0036352C" w:rsidP="006A4B4E">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A83F40" w:rsidRDefault="00A83F40" w:rsidP="0036352C">
      <w:pPr>
        <w:spacing w:before="100" w:beforeAutospacing="1" w:after="100" w:afterAutospacing="1" w:line="240" w:lineRule="auto"/>
        <w:jc w:val="center"/>
        <w:rPr>
          <w:rFonts w:ascii="Times New Roman" w:eastAsia="Times New Roman" w:hAnsi="Times New Roman" w:cs="Times New Roman"/>
          <w:sz w:val="36"/>
          <w:szCs w:val="36"/>
          <w:u w:val="single"/>
          <w:lang w:eastAsia="ru-RU"/>
        </w:rPr>
      </w:pPr>
    </w:p>
    <w:p w:rsidR="009D3694" w:rsidRPr="00EE14AE" w:rsidRDefault="009D3694" w:rsidP="0036352C">
      <w:pPr>
        <w:spacing w:before="100" w:beforeAutospacing="1" w:after="100" w:afterAutospacing="1" w:line="240" w:lineRule="auto"/>
        <w:jc w:val="center"/>
        <w:rPr>
          <w:rFonts w:ascii="Times New Roman" w:eastAsia="Times New Roman" w:hAnsi="Times New Roman" w:cs="Times New Roman"/>
          <w:b/>
          <w:sz w:val="36"/>
          <w:szCs w:val="36"/>
          <w:u w:val="single"/>
          <w:lang w:eastAsia="ru-RU"/>
        </w:rPr>
      </w:pPr>
      <w:r w:rsidRPr="00EE14AE">
        <w:rPr>
          <w:rFonts w:ascii="Times New Roman" w:eastAsia="Times New Roman" w:hAnsi="Times New Roman" w:cs="Times New Roman"/>
          <w:b/>
          <w:sz w:val="36"/>
          <w:szCs w:val="36"/>
          <w:u w:val="single"/>
          <w:lang w:eastAsia="ru-RU"/>
        </w:rPr>
        <w:t>ТЕЛЕФОНИЗАЦИЯ И ИНТЕРНЕТ</w:t>
      </w:r>
    </w:p>
    <w:p w:rsidR="009D3694" w:rsidRPr="00EE14A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 xml:space="preserve">    В 20</w:t>
      </w:r>
      <w:r w:rsidR="00EE14AE" w:rsidRPr="00EE14AE">
        <w:rPr>
          <w:rFonts w:ascii="Times New Roman" w:eastAsia="Times New Roman" w:hAnsi="Times New Roman" w:cs="Times New Roman"/>
          <w:b/>
          <w:sz w:val="36"/>
          <w:szCs w:val="36"/>
          <w:lang w:eastAsia="ru-RU"/>
        </w:rPr>
        <w:t>22</w:t>
      </w:r>
      <w:r w:rsidRPr="00EE14AE">
        <w:rPr>
          <w:rFonts w:ascii="Times New Roman" w:eastAsia="Times New Roman" w:hAnsi="Times New Roman" w:cs="Times New Roman"/>
          <w:b/>
          <w:sz w:val="36"/>
          <w:szCs w:val="36"/>
          <w:lang w:eastAsia="ru-RU"/>
        </w:rPr>
        <w:t xml:space="preserve"> году на территории р.п.Ордынское Новосибирским филиалом ПАО «Ростелеком» проводились работы по развитию и модернизации сети связи рабочего поселка. </w:t>
      </w:r>
    </w:p>
    <w:p w:rsidR="007E6219" w:rsidRPr="00EE14AE" w:rsidRDefault="007E6219"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Проводились работы по строительству волоконно – оптических абонентских линий связи в частном сектор</w:t>
      </w:r>
      <w:r w:rsidR="00EE14AE" w:rsidRPr="00EE14AE">
        <w:rPr>
          <w:rFonts w:ascii="Times New Roman" w:eastAsia="Times New Roman" w:hAnsi="Times New Roman" w:cs="Times New Roman"/>
          <w:b/>
          <w:sz w:val="36"/>
          <w:szCs w:val="36"/>
          <w:lang w:eastAsia="ru-RU"/>
        </w:rPr>
        <w:t>е р.п.Ордынское протяженностью 15</w:t>
      </w:r>
      <w:r w:rsidRPr="00EE14AE">
        <w:rPr>
          <w:rFonts w:ascii="Times New Roman" w:eastAsia="Times New Roman" w:hAnsi="Times New Roman" w:cs="Times New Roman"/>
          <w:b/>
          <w:sz w:val="36"/>
          <w:szCs w:val="36"/>
          <w:lang w:eastAsia="ru-RU"/>
        </w:rPr>
        <w:t xml:space="preserve"> км, для подключения новых и переключения сущест</w:t>
      </w:r>
      <w:r w:rsidR="00EE14AE" w:rsidRPr="00EE14AE">
        <w:rPr>
          <w:rFonts w:ascii="Times New Roman" w:eastAsia="Times New Roman" w:hAnsi="Times New Roman" w:cs="Times New Roman"/>
          <w:b/>
          <w:sz w:val="36"/>
          <w:szCs w:val="36"/>
          <w:lang w:eastAsia="ru-RU"/>
        </w:rPr>
        <w:t xml:space="preserve">вующих абонентов с медных сетей. </w:t>
      </w:r>
    </w:p>
    <w:p w:rsidR="007E6219" w:rsidRPr="00EE14AE" w:rsidRDefault="007E6219"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Подключено новых услуг связи:</w:t>
      </w:r>
    </w:p>
    <w:p w:rsidR="000513A3" w:rsidRPr="00EE14AE" w:rsidRDefault="000513A3" w:rsidP="006A4B4E">
      <w:pPr>
        <w:spacing w:before="100" w:beforeAutospacing="1" w:after="100" w:afterAutospacing="1" w:line="240" w:lineRule="auto"/>
        <w:ind w:left="142"/>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lastRenderedPageBreak/>
        <w:t xml:space="preserve">- физические лица: телефония – </w:t>
      </w:r>
      <w:r w:rsidR="00EE14AE" w:rsidRPr="00EE14AE">
        <w:rPr>
          <w:rFonts w:ascii="Times New Roman" w:eastAsia="Times New Roman" w:hAnsi="Times New Roman" w:cs="Times New Roman"/>
          <w:b/>
          <w:sz w:val="36"/>
          <w:szCs w:val="36"/>
          <w:lang w:eastAsia="ru-RU"/>
        </w:rPr>
        <w:t>216</w:t>
      </w:r>
      <w:r w:rsidRPr="00EE14AE">
        <w:rPr>
          <w:rFonts w:ascii="Times New Roman" w:eastAsia="Times New Roman" w:hAnsi="Times New Roman" w:cs="Times New Roman"/>
          <w:b/>
          <w:sz w:val="36"/>
          <w:szCs w:val="36"/>
          <w:lang w:eastAsia="ru-RU"/>
        </w:rPr>
        <w:t xml:space="preserve"> ед, интернет – </w:t>
      </w:r>
      <w:r w:rsidR="00EE14AE" w:rsidRPr="00EE14AE">
        <w:rPr>
          <w:rFonts w:ascii="Times New Roman" w:eastAsia="Times New Roman" w:hAnsi="Times New Roman" w:cs="Times New Roman"/>
          <w:b/>
          <w:sz w:val="36"/>
          <w:szCs w:val="36"/>
          <w:lang w:eastAsia="ru-RU"/>
        </w:rPr>
        <w:t>486</w:t>
      </w:r>
      <w:r w:rsidRPr="00EE14AE">
        <w:rPr>
          <w:rFonts w:ascii="Times New Roman" w:eastAsia="Times New Roman" w:hAnsi="Times New Roman" w:cs="Times New Roman"/>
          <w:b/>
          <w:sz w:val="36"/>
          <w:szCs w:val="36"/>
          <w:lang w:eastAsia="ru-RU"/>
        </w:rPr>
        <w:t xml:space="preserve"> ед, телевидение – </w:t>
      </w:r>
      <w:r w:rsidR="00EE14AE" w:rsidRPr="00EE14AE">
        <w:rPr>
          <w:rFonts w:ascii="Times New Roman" w:eastAsia="Times New Roman" w:hAnsi="Times New Roman" w:cs="Times New Roman"/>
          <w:b/>
          <w:sz w:val="36"/>
          <w:szCs w:val="36"/>
          <w:lang w:eastAsia="ru-RU"/>
        </w:rPr>
        <w:t>373</w:t>
      </w:r>
      <w:r w:rsidRPr="00EE14AE">
        <w:rPr>
          <w:rFonts w:ascii="Times New Roman" w:eastAsia="Times New Roman" w:hAnsi="Times New Roman" w:cs="Times New Roman"/>
          <w:b/>
          <w:sz w:val="36"/>
          <w:szCs w:val="36"/>
          <w:lang w:eastAsia="ru-RU"/>
        </w:rPr>
        <w:t xml:space="preserve"> ед;</w:t>
      </w:r>
    </w:p>
    <w:p w:rsidR="000513A3" w:rsidRPr="00EE14AE" w:rsidRDefault="000513A3" w:rsidP="006A4B4E">
      <w:pPr>
        <w:spacing w:before="100" w:beforeAutospacing="1" w:after="100" w:afterAutospacing="1" w:line="240" w:lineRule="auto"/>
        <w:ind w:left="142"/>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 юридические лица: телефония –</w:t>
      </w:r>
      <w:r w:rsidR="00EE14AE" w:rsidRPr="00EE14AE">
        <w:rPr>
          <w:rFonts w:ascii="Times New Roman" w:eastAsia="Times New Roman" w:hAnsi="Times New Roman" w:cs="Times New Roman"/>
          <w:b/>
          <w:sz w:val="36"/>
          <w:szCs w:val="36"/>
          <w:lang w:eastAsia="ru-RU"/>
        </w:rPr>
        <w:t>12</w:t>
      </w:r>
      <w:r w:rsidRPr="00EE14AE">
        <w:rPr>
          <w:rFonts w:ascii="Times New Roman" w:eastAsia="Times New Roman" w:hAnsi="Times New Roman" w:cs="Times New Roman"/>
          <w:b/>
          <w:sz w:val="36"/>
          <w:szCs w:val="36"/>
          <w:lang w:eastAsia="ru-RU"/>
        </w:rPr>
        <w:t xml:space="preserve"> ед, интернет – </w:t>
      </w:r>
      <w:r w:rsidR="00EE14AE" w:rsidRPr="00EE14AE">
        <w:rPr>
          <w:rFonts w:ascii="Times New Roman" w:eastAsia="Times New Roman" w:hAnsi="Times New Roman" w:cs="Times New Roman"/>
          <w:b/>
          <w:sz w:val="36"/>
          <w:szCs w:val="36"/>
          <w:lang w:eastAsia="ru-RU"/>
        </w:rPr>
        <w:t>39</w:t>
      </w:r>
      <w:r w:rsidR="00B05290" w:rsidRPr="00EE14AE">
        <w:rPr>
          <w:rFonts w:ascii="Times New Roman" w:eastAsia="Times New Roman" w:hAnsi="Times New Roman" w:cs="Times New Roman"/>
          <w:b/>
          <w:sz w:val="36"/>
          <w:szCs w:val="36"/>
          <w:lang w:eastAsia="ru-RU"/>
        </w:rPr>
        <w:t xml:space="preserve"> ед, телевидение – </w:t>
      </w:r>
      <w:r w:rsidR="00EE14AE" w:rsidRPr="00EE14AE">
        <w:rPr>
          <w:rFonts w:ascii="Times New Roman" w:eastAsia="Times New Roman" w:hAnsi="Times New Roman" w:cs="Times New Roman"/>
          <w:b/>
          <w:sz w:val="36"/>
          <w:szCs w:val="36"/>
          <w:lang w:eastAsia="ru-RU"/>
        </w:rPr>
        <w:t>1</w:t>
      </w:r>
      <w:r w:rsidR="00B05290" w:rsidRPr="00EE14AE">
        <w:rPr>
          <w:rFonts w:ascii="Times New Roman" w:eastAsia="Times New Roman" w:hAnsi="Times New Roman" w:cs="Times New Roman"/>
          <w:b/>
          <w:sz w:val="36"/>
          <w:szCs w:val="36"/>
          <w:lang w:eastAsia="ru-RU"/>
        </w:rPr>
        <w:t xml:space="preserve"> ед. </w:t>
      </w:r>
    </w:p>
    <w:p w:rsidR="00EE14AE" w:rsidRPr="00EE14AE" w:rsidRDefault="00EE14AE" w:rsidP="006A4B4E">
      <w:pPr>
        <w:spacing w:before="100" w:beforeAutospacing="1" w:after="100" w:afterAutospacing="1" w:line="240" w:lineRule="auto"/>
        <w:ind w:left="142"/>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В 2023 году планируется строительство распределительной волоконно- оптической сети, для предоставления возможности подключения услуг связи ПАО Ростелеком по улицам р.п.Ордынское (Урожайная, Народная, Малиновая,Дорожная)</w:t>
      </w:r>
    </w:p>
    <w:p w:rsidR="007B3A2F" w:rsidRPr="00FD0C74" w:rsidRDefault="009D3694" w:rsidP="006A4B4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FD0C74">
        <w:rPr>
          <w:rFonts w:ascii="Times New Roman" w:eastAsia="Times New Roman" w:hAnsi="Times New Roman" w:cs="Times New Roman"/>
          <w:sz w:val="36"/>
          <w:szCs w:val="36"/>
          <w:lang w:eastAsia="ru-RU"/>
        </w:rPr>
        <w:t xml:space="preserve">                         </w:t>
      </w:r>
    </w:p>
    <w:p w:rsidR="009D3694" w:rsidRPr="00EE14AE" w:rsidRDefault="009D3694" w:rsidP="007B3A2F">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u w:val="single"/>
          <w:lang w:eastAsia="ru-RU"/>
        </w:rPr>
        <w:t>ПОЖАРНАЯ БЕЗОПАСНОСТЬ</w:t>
      </w:r>
    </w:p>
    <w:p w:rsidR="00026C4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Особое внимание администрацией и Советом депутатов уделялось мероприятиям, направленным на профилактику терроризма и противопожарные мероприятия на территории посёлка. Для чего был разработан план мероприятий по обеспечению пожарной безопасности. Работниками администрации проводится разъяснительная работа с жителями поселения по недопущению пожаров в частном секторе. С наступлением зимнего периода проводятся инструктажи граждан, размещается наглядная агитационная информация н</w:t>
      </w:r>
      <w:r w:rsidR="00026C4E" w:rsidRPr="00EE14AE">
        <w:rPr>
          <w:rFonts w:ascii="Times New Roman" w:eastAsia="Times New Roman" w:hAnsi="Times New Roman" w:cs="Times New Roman"/>
          <w:b/>
          <w:sz w:val="36"/>
          <w:szCs w:val="36"/>
          <w:lang w:eastAsia="ru-RU"/>
        </w:rPr>
        <w:t>а информационных стендах</w:t>
      </w:r>
      <w:r w:rsidRPr="00EE14AE">
        <w:rPr>
          <w:rFonts w:ascii="Times New Roman" w:eastAsia="Times New Roman" w:hAnsi="Times New Roman" w:cs="Times New Roman"/>
          <w:b/>
          <w:sz w:val="36"/>
          <w:szCs w:val="36"/>
          <w:lang w:eastAsia="ru-RU"/>
        </w:rPr>
        <w:t>,  размещается в местном периодическом печатном издании р.п. Ордынское «Пресс-Бюллетень», жителям раздаются памятки по соблюдению требований пожарной безопасности. Также наглядный агитационный материал (памятки) размещ</w:t>
      </w:r>
      <w:r w:rsidR="00026C4E" w:rsidRPr="00EE14AE">
        <w:rPr>
          <w:rFonts w:ascii="Times New Roman" w:eastAsia="Times New Roman" w:hAnsi="Times New Roman" w:cs="Times New Roman"/>
          <w:b/>
          <w:sz w:val="36"/>
          <w:szCs w:val="36"/>
          <w:lang w:eastAsia="ru-RU"/>
        </w:rPr>
        <w:t>ается</w:t>
      </w:r>
      <w:r w:rsidRPr="00EE14AE">
        <w:rPr>
          <w:rFonts w:ascii="Times New Roman" w:eastAsia="Times New Roman" w:hAnsi="Times New Roman" w:cs="Times New Roman"/>
          <w:b/>
          <w:sz w:val="36"/>
          <w:szCs w:val="36"/>
          <w:lang w:eastAsia="ru-RU"/>
        </w:rPr>
        <w:t xml:space="preserve"> на официальном  сайте администрации. Особое внимание уделяется неблагополучным семьям, семьям, попавшим в трудную жизненную ситуацию. Регулярно совместно со специалистом проводится инструктаж в вышеуказанных </w:t>
      </w:r>
      <w:r w:rsidRPr="00EE14AE">
        <w:rPr>
          <w:rFonts w:ascii="Times New Roman" w:eastAsia="Times New Roman" w:hAnsi="Times New Roman" w:cs="Times New Roman"/>
          <w:b/>
          <w:sz w:val="36"/>
          <w:szCs w:val="36"/>
          <w:lang w:eastAsia="ru-RU"/>
        </w:rPr>
        <w:lastRenderedPageBreak/>
        <w:t xml:space="preserve">семьях по пожарной безопасности. В администрации ведётся журнал учёта инструктажей. В </w:t>
      </w:r>
      <w:r w:rsidR="0031058A" w:rsidRPr="00EE14AE">
        <w:rPr>
          <w:rFonts w:ascii="Times New Roman" w:eastAsia="Times New Roman" w:hAnsi="Times New Roman" w:cs="Times New Roman"/>
          <w:b/>
          <w:sz w:val="36"/>
          <w:szCs w:val="36"/>
          <w:lang w:eastAsia="ru-RU"/>
        </w:rPr>
        <w:t>настоящее время на территории поселка установлено 1</w:t>
      </w:r>
      <w:r w:rsidR="0035338D">
        <w:rPr>
          <w:rFonts w:ascii="Times New Roman" w:eastAsia="Times New Roman" w:hAnsi="Times New Roman" w:cs="Times New Roman"/>
          <w:b/>
          <w:sz w:val="36"/>
          <w:szCs w:val="36"/>
          <w:lang w:eastAsia="ru-RU"/>
        </w:rPr>
        <w:t>76</w:t>
      </w:r>
      <w:r w:rsidR="0031058A" w:rsidRPr="00EE14AE">
        <w:rPr>
          <w:rFonts w:ascii="Times New Roman" w:eastAsia="Times New Roman" w:hAnsi="Times New Roman" w:cs="Times New Roman"/>
          <w:b/>
          <w:sz w:val="36"/>
          <w:szCs w:val="36"/>
          <w:lang w:eastAsia="ru-RU"/>
        </w:rPr>
        <w:t xml:space="preserve"> противопожарных извещателей (АДПИ)</w:t>
      </w:r>
      <w:r w:rsidRPr="00EE14AE">
        <w:rPr>
          <w:rFonts w:ascii="Times New Roman" w:eastAsia="Times New Roman" w:hAnsi="Times New Roman" w:cs="Times New Roman"/>
          <w:b/>
          <w:sz w:val="36"/>
          <w:szCs w:val="36"/>
          <w:lang w:eastAsia="ru-RU"/>
        </w:rPr>
        <w:t xml:space="preserve"> </w:t>
      </w:r>
      <w:r w:rsidR="0031058A" w:rsidRPr="00EE14AE">
        <w:rPr>
          <w:rFonts w:ascii="Times New Roman" w:eastAsia="Times New Roman" w:hAnsi="Times New Roman" w:cs="Times New Roman"/>
          <w:b/>
          <w:sz w:val="36"/>
          <w:szCs w:val="36"/>
          <w:lang w:eastAsia="ru-RU"/>
        </w:rPr>
        <w:t xml:space="preserve"> сигнал с которых выведен на ЕДДС Ордынского района.</w:t>
      </w:r>
      <w:r w:rsidRPr="00EE14AE">
        <w:rPr>
          <w:rFonts w:ascii="Times New Roman" w:eastAsia="Times New Roman" w:hAnsi="Times New Roman" w:cs="Times New Roman"/>
          <w:b/>
          <w:sz w:val="36"/>
          <w:szCs w:val="36"/>
          <w:lang w:eastAsia="ru-RU"/>
        </w:rPr>
        <w:t xml:space="preserve">   </w:t>
      </w:r>
      <w:r w:rsidR="00EE14AE" w:rsidRPr="00EE14AE">
        <w:rPr>
          <w:rFonts w:ascii="Times New Roman" w:eastAsia="Times New Roman" w:hAnsi="Times New Roman" w:cs="Times New Roman"/>
          <w:b/>
          <w:sz w:val="36"/>
          <w:szCs w:val="36"/>
          <w:lang w:eastAsia="ru-RU"/>
        </w:rPr>
        <w:t>Датчики ус</w:t>
      </w:r>
      <w:r w:rsidR="00484C0B" w:rsidRPr="00EE14AE">
        <w:rPr>
          <w:rFonts w:ascii="Times New Roman" w:eastAsia="Times New Roman" w:hAnsi="Times New Roman" w:cs="Times New Roman"/>
          <w:b/>
          <w:sz w:val="36"/>
          <w:szCs w:val="36"/>
          <w:lang w:eastAsia="ru-RU"/>
        </w:rPr>
        <w:t>тановлены в жилых помещениях , где проживают многодетные семьи не зависимо от их социального статуса, а так же одиноко проживающим пенсионерам.</w:t>
      </w:r>
      <w:r w:rsidRPr="00EE14AE">
        <w:rPr>
          <w:rFonts w:ascii="Times New Roman" w:eastAsia="Times New Roman" w:hAnsi="Times New Roman" w:cs="Times New Roman"/>
          <w:b/>
          <w:sz w:val="36"/>
          <w:szCs w:val="36"/>
          <w:lang w:eastAsia="ru-RU"/>
        </w:rPr>
        <w:t xml:space="preserve"> </w:t>
      </w:r>
    </w:p>
    <w:p w:rsidR="0056511E" w:rsidRPr="00EE14AE" w:rsidRDefault="0056511E"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территории р.п.Ордынское в 2022 году</w:t>
      </w:r>
    </w:p>
    <w:p w:rsidR="009D3694" w:rsidRPr="00EE14A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 xml:space="preserve"> </w:t>
      </w:r>
      <w:r w:rsidR="0056511E">
        <w:rPr>
          <w:rFonts w:ascii="Times New Roman" w:eastAsia="Times New Roman" w:hAnsi="Times New Roman" w:cs="Times New Roman"/>
          <w:b/>
          <w:sz w:val="36"/>
          <w:szCs w:val="36"/>
          <w:lang w:eastAsia="ru-RU"/>
        </w:rPr>
        <w:t xml:space="preserve"> произошло 34 пожара в которых пострадало 3 человека (ожоги различной степени тяжести</w:t>
      </w:r>
    </w:p>
    <w:p w:rsidR="009D3694" w:rsidRPr="00EE14AE" w:rsidRDefault="009D3694" w:rsidP="006A4B4E">
      <w:pPr>
        <w:tabs>
          <w:tab w:val="left" w:pos="9000"/>
        </w:tabs>
        <w:spacing w:before="100" w:beforeAutospacing="1" w:after="100" w:afterAutospacing="1" w:line="240" w:lineRule="auto"/>
        <w:jc w:val="both"/>
        <w:rPr>
          <w:rFonts w:ascii="Times New Roman" w:eastAsia="Times New Roman" w:hAnsi="Times New Roman" w:cs="Times New Roman"/>
          <w:b/>
          <w:sz w:val="36"/>
          <w:szCs w:val="36"/>
          <w:u w:val="single"/>
          <w:lang w:eastAsia="ru-RU"/>
        </w:rPr>
      </w:pPr>
      <w:r w:rsidRPr="00EE14AE">
        <w:rPr>
          <w:rFonts w:ascii="Times New Roman" w:eastAsia="Times New Roman" w:hAnsi="Times New Roman" w:cs="Times New Roman"/>
          <w:b/>
          <w:sz w:val="36"/>
          <w:szCs w:val="36"/>
          <w:u w:val="single"/>
          <w:lang w:eastAsia="ru-RU"/>
        </w:rPr>
        <w:t>КУЛЬТУРА, СПОРТ, МОЛОДЁЖНАЯ ПОЛИТИКА, РАБОТА ОБЩЕСТВЕННЫХ ОРГАНИЗАЦИЙ</w:t>
      </w:r>
    </w:p>
    <w:p w:rsidR="009D3694" w:rsidRPr="00EE14A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Культурно-массовую, спортивную работу, работу с молодёжью администрация проводит через общественные организации и ведомственные  органы.</w:t>
      </w:r>
    </w:p>
    <w:p w:rsidR="009D3694" w:rsidRPr="00EE14A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 xml:space="preserve">Планами мероприятий, которые согласовываются и утверждаются на заседании координационного Совета, предусматривается решение вопросов по профилактике правонарушений, работа музеев, военно-патриотическое воспитание молодёжи, проведение  различных мероприятий. </w:t>
      </w:r>
    </w:p>
    <w:p w:rsidR="00586485" w:rsidRPr="00EE14AE" w:rsidRDefault="00586485"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t>В связи с ограничительными мерами в202</w:t>
      </w:r>
      <w:r w:rsidR="00EE14AE" w:rsidRPr="00EE14AE">
        <w:rPr>
          <w:rFonts w:ascii="Times New Roman" w:eastAsia="Times New Roman" w:hAnsi="Times New Roman" w:cs="Times New Roman"/>
          <w:b/>
          <w:sz w:val="36"/>
          <w:szCs w:val="36"/>
          <w:lang w:eastAsia="ru-RU"/>
        </w:rPr>
        <w:t>2</w:t>
      </w:r>
      <w:r w:rsidRPr="00EE14AE">
        <w:rPr>
          <w:rFonts w:ascii="Times New Roman" w:eastAsia="Times New Roman" w:hAnsi="Times New Roman" w:cs="Times New Roman"/>
          <w:b/>
          <w:sz w:val="36"/>
          <w:szCs w:val="36"/>
          <w:lang w:eastAsia="ru-RU"/>
        </w:rPr>
        <w:t xml:space="preserve"> году  культурно – массовые  и спортивные мероприятия на территории р.п.Ордынское </w:t>
      </w:r>
      <w:r w:rsidR="00335B41" w:rsidRPr="00EE14AE">
        <w:rPr>
          <w:rFonts w:ascii="Times New Roman" w:eastAsia="Times New Roman" w:hAnsi="Times New Roman" w:cs="Times New Roman"/>
          <w:b/>
          <w:sz w:val="36"/>
          <w:szCs w:val="36"/>
          <w:lang w:eastAsia="ru-RU"/>
        </w:rPr>
        <w:t xml:space="preserve">практически </w:t>
      </w:r>
      <w:r w:rsidRPr="00EE14AE">
        <w:rPr>
          <w:rFonts w:ascii="Times New Roman" w:eastAsia="Times New Roman" w:hAnsi="Times New Roman" w:cs="Times New Roman"/>
          <w:b/>
          <w:sz w:val="36"/>
          <w:szCs w:val="36"/>
          <w:lang w:eastAsia="ru-RU"/>
        </w:rPr>
        <w:t xml:space="preserve">не проводились. Сэкономленные средства </w:t>
      </w:r>
      <w:r w:rsidR="00EE14AE" w:rsidRPr="00EE14AE">
        <w:rPr>
          <w:rFonts w:ascii="Times New Roman" w:eastAsia="Times New Roman" w:hAnsi="Times New Roman" w:cs="Times New Roman"/>
          <w:b/>
          <w:sz w:val="36"/>
          <w:szCs w:val="36"/>
          <w:lang w:eastAsia="ru-RU"/>
        </w:rPr>
        <w:t xml:space="preserve">как и в 2021 году </w:t>
      </w:r>
      <w:r w:rsidRPr="00EE14AE">
        <w:rPr>
          <w:rFonts w:ascii="Times New Roman" w:eastAsia="Times New Roman" w:hAnsi="Times New Roman" w:cs="Times New Roman"/>
          <w:b/>
          <w:sz w:val="36"/>
          <w:szCs w:val="36"/>
          <w:lang w:eastAsia="ru-RU"/>
        </w:rPr>
        <w:t xml:space="preserve">были направлены на пополнение материальной базы спортивных </w:t>
      </w:r>
      <w:r w:rsidR="007B3A2F" w:rsidRPr="00EE14AE">
        <w:rPr>
          <w:rFonts w:ascii="Times New Roman" w:eastAsia="Times New Roman" w:hAnsi="Times New Roman" w:cs="Times New Roman"/>
          <w:b/>
          <w:sz w:val="36"/>
          <w:szCs w:val="36"/>
          <w:lang w:eastAsia="ru-RU"/>
        </w:rPr>
        <w:t xml:space="preserve">кружков и </w:t>
      </w:r>
      <w:r w:rsidRPr="00EE14AE">
        <w:rPr>
          <w:rFonts w:ascii="Times New Roman" w:eastAsia="Times New Roman" w:hAnsi="Times New Roman" w:cs="Times New Roman"/>
          <w:b/>
          <w:sz w:val="36"/>
          <w:szCs w:val="36"/>
          <w:lang w:eastAsia="ru-RU"/>
        </w:rPr>
        <w:t>секций .</w:t>
      </w:r>
    </w:p>
    <w:p w:rsidR="009D3694" w:rsidRPr="00EE14AE"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EE14AE">
        <w:rPr>
          <w:rFonts w:ascii="Times New Roman" w:eastAsia="Times New Roman" w:hAnsi="Times New Roman" w:cs="Times New Roman"/>
          <w:b/>
          <w:sz w:val="36"/>
          <w:szCs w:val="36"/>
          <w:lang w:eastAsia="ru-RU"/>
        </w:rPr>
        <w:lastRenderedPageBreak/>
        <w:t>Администрация р.п.Ордынское постоянно взаимодействует со специалистами культуры, спорта, образования, службы занятости населения, социальной защиты, ПДН, это взаимодействие положительно сказывается на результатах нашей совместной работы.</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u w:val="single"/>
          <w:lang w:eastAsia="ru-RU"/>
        </w:rPr>
      </w:pPr>
      <w:r w:rsidRPr="00FD0C74">
        <w:rPr>
          <w:rFonts w:ascii="Times New Roman" w:eastAsia="Times New Roman" w:hAnsi="Times New Roman" w:cs="Times New Roman"/>
          <w:sz w:val="36"/>
          <w:szCs w:val="36"/>
          <w:lang w:eastAsia="ru-RU"/>
        </w:rPr>
        <w:t xml:space="preserve">                          </w:t>
      </w:r>
      <w:r w:rsidRPr="00BB030F">
        <w:rPr>
          <w:rFonts w:ascii="Times New Roman" w:eastAsia="Times New Roman" w:hAnsi="Times New Roman" w:cs="Times New Roman"/>
          <w:b/>
          <w:sz w:val="36"/>
          <w:szCs w:val="36"/>
          <w:u w:val="single"/>
          <w:lang w:eastAsia="ru-RU"/>
        </w:rPr>
        <w:t>ОСНОВНЫЕ ЗАДАЧИ НА 20</w:t>
      </w:r>
      <w:r w:rsidR="00484C0B" w:rsidRPr="00BB030F">
        <w:rPr>
          <w:rFonts w:ascii="Times New Roman" w:eastAsia="Times New Roman" w:hAnsi="Times New Roman" w:cs="Times New Roman"/>
          <w:b/>
          <w:sz w:val="36"/>
          <w:szCs w:val="36"/>
          <w:u w:val="single"/>
          <w:lang w:eastAsia="ru-RU"/>
        </w:rPr>
        <w:t>22</w:t>
      </w:r>
      <w:r w:rsidRPr="00BB030F">
        <w:rPr>
          <w:rFonts w:ascii="Times New Roman" w:eastAsia="Times New Roman" w:hAnsi="Times New Roman" w:cs="Times New Roman"/>
          <w:b/>
          <w:sz w:val="36"/>
          <w:szCs w:val="36"/>
          <w:u w:val="single"/>
          <w:lang w:eastAsia="ru-RU"/>
        </w:rPr>
        <w:t xml:space="preserve"> год</w:t>
      </w:r>
    </w:p>
    <w:p w:rsidR="006A4B4E"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В числе главных задач 20</w:t>
      </w:r>
      <w:r w:rsidR="0031058A" w:rsidRPr="00BB030F">
        <w:rPr>
          <w:rFonts w:ascii="Times New Roman" w:eastAsia="Times New Roman" w:hAnsi="Times New Roman" w:cs="Times New Roman"/>
          <w:b/>
          <w:sz w:val="36"/>
          <w:szCs w:val="36"/>
          <w:lang w:eastAsia="ru-RU"/>
        </w:rPr>
        <w:t>2</w:t>
      </w:r>
      <w:r w:rsidR="0056511E" w:rsidRPr="00BB030F">
        <w:rPr>
          <w:rFonts w:ascii="Times New Roman" w:eastAsia="Times New Roman" w:hAnsi="Times New Roman" w:cs="Times New Roman"/>
          <w:b/>
          <w:sz w:val="36"/>
          <w:szCs w:val="36"/>
          <w:lang w:eastAsia="ru-RU"/>
        </w:rPr>
        <w:t>3</w:t>
      </w:r>
      <w:r w:rsidRPr="00BB030F">
        <w:rPr>
          <w:rFonts w:ascii="Times New Roman" w:eastAsia="Times New Roman" w:hAnsi="Times New Roman" w:cs="Times New Roman"/>
          <w:b/>
          <w:sz w:val="36"/>
          <w:szCs w:val="36"/>
          <w:lang w:eastAsia="ru-RU"/>
        </w:rPr>
        <w:t xml:space="preserve"> года - продолжение работ по </w:t>
      </w:r>
      <w:r w:rsidR="0056511E" w:rsidRPr="00BB030F">
        <w:rPr>
          <w:rFonts w:ascii="Times New Roman" w:eastAsia="Times New Roman" w:hAnsi="Times New Roman" w:cs="Times New Roman"/>
          <w:b/>
          <w:sz w:val="36"/>
          <w:szCs w:val="36"/>
          <w:lang w:eastAsia="ru-RU"/>
        </w:rPr>
        <w:t>догазитфикации</w:t>
      </w:r>
      <w:r w:rsidRPr="00BB030F">
        <w:rPr>
          <w:rFonts w:ascii="Times New Roman" w:eastAsia="Times New Roman" w:hAnsi="Times New Roman" w:cs="Times New Roman"/>
          <w:b/>
          <w:sz w:val="36"/>
          <w:szCs w:val="36"/>
          <w:lang w:eastAsia="ru-RU"/>
        </w:rPr>
        <w:t xml:space="preserve"> посёлка, реконструкция теплосетей от вновь построенных газовых котельных</w:t>
      </w:r>
      <w:r w:rsidR="009E41C2" w:rsidRPr="00BB030F">
        <w:rPr>
          <w:rFonts w:ascii="Times New Roman" w:eastAsia="Times New Roman" w:hAnsi="Times New Roman" w:cs="Times New Roman"/>
          <w:b/>
          <w:sz w:val="36"/>
          <w:szCs w:val="36"/>
          <w:lang w:eastAsia="ru-RU"/>
        </w:rPr>
        <w:t xml:space="preserve"> ( в настоящее время</w:t>
      </w:r>
      <w:r w:rsidR="0056511E" w:rsidRPr="00BB030F">
        <w:rPr>
          <w:rFonts w:ascii="Times New Roman" w:eastAsia="Times New Roman" w:hAnsi="Times New Roman" w:cs="Times New Roman"/>
          <w:b/>
          <w:sz w:val="36"/>
          <w:szCs w:val="36"/>
          <w:lang w:eastAsia="ru-RU"/>
        </w:rPr>
        <w:t xml:space="preserve"> разработана</w:t>
      </w:r>
      <w:r w:rsidR="009E41C2" w:rsidRPr="00BB030F">
        <w:rPr>
          <w:rFonts w:ascii="Times New Roman" w:eastAsia="Times New Roman" w:hAnsi="Times New Roman" w:cs="Times New Roman"/>
          <w:b/>
          <w:sz w:val="36"/>
          <w:szCs w:val="36"/>
          <w:lang w:eastAsia="ru-RU"/>
        </w:rPr>
        <w:t xml:space="preserve"> ПСД</w:t>
      </w:r>
      <w:r w:rsidR="0056511E" w:rsidRPr="00BB030F">
        <w:rPr>
          <w:rFonts w:ascii="Times New Roman" w:eastAsia="Times New Roman" w:hAnsi="Times New Roman" w:cs="Times New Roman"/>
          <w:b/>
          <w:sz w:val="36"/>
          <w:szCs w:val="36"/>
          <w:lang w:eastAsia="ru-RU"/>
        </w:rPr>
        <w:t xml:space="preserve"> и прошла государственную экспертизу</w:t>
      </w:r>
      <w:r w:rsidR="009E41C2" w:rsidRPr="00BB030F">
        <w:rPr>
          <w:rFonts w:ascii="Times New Roman" w:eastAsia="Times New Roman" w:hAnsi="Times New Roman" w:cs="Times New Roman"/>
          <w:b/>
          <w:sz w:val="36"/>
          <w:szCs w:val="36"/>
          <w:lang w:eastAsia="ru-RU"/>
        </w:rPr>
        <w:t>) от газовой котельной 2 до котельной 1</w:t>
      </w:r>
      <w:r w:rsidR="00026C4E" w:rsidRPr="00BB030F">
        <w:rPr>
          <w:rFonts w:ascii="Times New Roman" w:eastAsia="Times New Roman" w:hAnsi="Times New Roman" w:cs="Times New Roman"/>
          <w:b/>
          <w:sz w:val="36"/>
          <w:szCs w:val="36"/>
          <w:lang w:eastAsia="ru-RU"/>
        </w:rPr>
        <w:t xml:space="preserve">. </w:t>
      </w:r>
      <w:r w:rsidRPr="00BB030F">
        <w:rPr>
          <w:rFonts w:ascii="Times New Roman" w:eastAsia="Times New Roman" w:hAnsi="Times New Roman" w:cs="Times New Roman"/>
          <w:b/>
          <w:sz w:val="36"/>
          <w:szCs w:val="36"/>
          <w:lang w:eastAsia="ru-RU"/>
        </w:rPr>
        <w:t>Продолжить работы по ре</w:t>
      </w:r>
      <w:r w:rsidR="009E41C2" w:rsidRPr="00BB030F">
        <w:rPr>
          <w:rFonts w:ascii="Times New Roman" w:eastAsia="Times New Roman" w:hAnsi="Times New Roman" w:cs="Times New Roman"/>
          <w:b/>
          <w:sz w:val="36"/>
          <w:szCs w:val="36"/>
          <w:lang w:eastAsia="ru-RU"/>
        </w:rPr>
        <w:t>конструкции очистных сооружений (районная администрация не остается в стороне наших вопросо</w:t>
      </w:r>
      <w:r w:rsidR="006A4B4E" w:rsidRPr="00BB030F">
        <w:rPr>
          <w:rFonts w:ascii="Times New Roman" w:eastAsia="Times New Roman" w:hAnsi="Times New Roman" w:cs="Times New Roman"/>
          <w:b/>
          <w:sz w:val="36"/>
          <w:szCs w:val="36"/>
          <w:lang w:eastAsia="ru-RU"/>
        </w:rPr>
        <w:t xml:space="preserve">в и в т.г. </w:t>
      </w:r>
      <w:r w:rsidR="00026C4E" w:rsidRPr="00BB030F">
        <w:rPr>
          <w:rFonts w:ascii="Times New Roman" w:eastAsia="Times New Roman" w:hAnsi="Times New Roman" w:cs="Times New Roman"/>
          <w:b/>
          <w:sz w:val="36"/>
          <w:szCs w:val="36"/>
          <w:lang w:eastAsia="ru-RU"/>
        </w:rPr>
        <w:t xml:space="preserve">повторно </w:t>
      </w:r>
      <w:r w:rsidR="0056511E" w:rsidRPr="00BB030F">
        <w:rPr>
          <w:rFonts w:ascii="Times New Roman" w:eastAsia="Times New Roman" w:hAnsi="Times New Roman" w:cs="Times New Roman"/>
          <w:b/>
          <w:sz w:val="36"/>
          <w:szCs w:val="36"/>
          <w:lang w:eastAsia="ru-RU"/>
        </w:rPr>
        <w:t xml:space="preserve">будет </w:t>
      </w:r>
      <w:r w:rsidR="006A4B4E" w:rsidRPr="00BB030F">
        <w:rPr>
          <w:rFonts w:ascii="Times New Roman" w:eastAsia="Times New Roman" w:hAnsi="Times New Roman" w:cs="Times New Roman"/>
          <w:b/>
          <w:sz w:val="36"/>
          <w:szCs w:val="36"/>
          <w:lang w:eastAsia="ru-RU"/>
        </w:rPr>
        <w:t>подана заявка</w:t>
      </w:r>
      <w:r w:rsidR="0056511E" w:rsidRPr="00BB030F">
        <w:rPr>
          <w:rFonts w:ascii="Times New Roman" w:eastAsia="Times New Roman" w:hAnsi="Times New Roman" w:cs="Times New Roman"/>
          <w:b/>
          <w:sz w:val="36"/>
          <w:szCs w:val="36"/>
          <w:lang w:eastAsia="ru-RU"/>
        </w:rPr>
        <w:t xml:space="preserve">. </w:t>
      </w:r>
      <w:r w:rsidRPr="00BB030F">
        <w:rPr>
          <w:rFonts w:ascii="Times New Roman" w:eastAsia="Times New Roman" w:hAnsi="Times New Roman" w:cs="Times New Roman"/>
          <w:b/>
          <w:sz w:val="36"/>
          <w:szCs w:val="36"/>
          <w:lang w:eastAsia="ru-RU"/>
        </w:rPr>
        <w:t xml:space="preserve"> </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 xml:space="preserve">Так же один из больных вопросов остается обеспечение жителей поселка питьевой водой надлежащего качества . </w:t>
      </w:r>
    </w:p>
    <w:p w:rsidR="00613A48" w:rsidRPr="00BB030F" w:rsidRDefault="00026C4E"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В рамках реализации программы «Чистая вода»</w:t>
      </w:r>
      <w:r w:rsidR="00613A48" w:rsidRPr="00BB030F">
        <w:rPr>
          <w:rFonts w:ascii="Times New Roman" w:eastAsia="Times New Roman" w:hAnsi="Times New Roman" w:cs="Times New Roman"/>
          <w:b/>
          <w:sz w:val="36"/>
          <w:szCs w:val="36"/>
          <w:lang w:eastAsia="ru-RU"/>
        </w:rPr>
        <w:t xml:space="preserve">, </w:t>
      </w:r>
      <w:r w:rsidR="0056511E" w:rsidRPr="00BB030F">
        <w:rPr>
          <w:rFonts w:ascii="Times New Roman" w:eastAsia="Times New Roman" w:hAnsi="Times New Roman" w:cs="Times New Roman"/>
          <w:b/>
          <w:sz w:val="36"/>
          <w:szCs w:val="36"/>
          <w:lang w:eastAsia="ru-RU"/>
        </w:rPr>
        <w:t>ведутся строительно -  монтажные работы на обьекте срок сдачи 31 мая 2023 года</w:t>
      </w:r>
      <w:r w:rsidR="00613A48" w:rsidRPr="00BB030F">
        <w:rPr>
          <w:rFonts w:ascii="Times New Roman" w:eastAsia="Times New Roman" w:hAnsi="Times New Roman" w:cs="Times New Roman"/>
          <w:b/>
          <w:sz w:val="36"/>
          <w:szCs w:val="36"/>
          <w:lang w:eastAsia="ru-RU"/>
        </w:rPr>
        <w:t>.</w:t>
      </w:r>
    </w:p>
    <w:p w:rsidR="00613A48" w:rsidRPr="00BB030F" w:rsidRDefault="0056511E"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Так же в 2022</w:t>
      </w:r>
      <w:r w:rsidR="00613A48" w:rsidRPr="00BB030F">
        <w:rPr>
          <w:rFonts w:ascii="Times New Roman" w:eastAsia="Times New Roman" w:hAnsi="Times New Roman" w:cs="Times New Roman"/>
          <w:b/>
          <w:sz w:val="36"/>
          <w:szCs w:val="36"/>
          <w:lang w:eastAsia="ru-RU"/>
        </w:rPr>
        <w:t xml:space="preserve"> года была пробурена во</w:t>
      </w:r>
      <w:r w:rsidRPr="00BB030F">
        <w:rPr>
          <w:rFonts w:ascii="Times New Roman" w:eastAsia="Times New Roman" w:hAnsi="Times New Roman" w:cs="Times New Roman"/>
          <w:b/>
          <w:sz w:val="36"/>
          <w:szCs w:val="36"/>
          <w:lang w:eastAsia="ru-RU"/>
        </w:rPr>
        <w:t>дозаборная скважина с дебетом 6,5 м3 в час. к</w:t>
      </w:r>
      <w:r w:rsidR="00613A48" w:rsidRPr="00BB030F">
        <w:rPr>
          <w:rFonts w:ascii="Times New Roman" w:eastAsia="Times New Roman" w:hAnsi="Times New Roman" w:cs="Times New Roman"/>
          <w:b/>
          <w:sz w:val="36"/>
          <w:szCs w:val="36"/>
          <w:lang w:eastAsia="ru-RU"/>
        </w:rPr>
        <w:t>оторая в настоящее время введена в эксплуатацию и подает воду в напорный водовод поселка.</w:t>
      </w:r>
    </w:p>
    <w:p w:rsidR="008B5791" w:rsidRPr="00BB030F" w:rsidRDefault="008B5791"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В 2022 году было сформировано 4 земельных усастка так же под строительство скважин в настоящее время документы на рассмотрении находятся в министерстве природных ресурсов.</w:t>
      </w:r>
    </w:p>
    <w:p w:rsidR="009E41C2" w:rsidRPr="00BB030F" w:rsidRDefault="009E41C2"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Продолжить участие в программе Комфортная городская среда</w:t>
      </w:r>
      <w:r w:rsidR="008B5791" w:rsidRPr="00BB030F">
        <w:rPr>
          <w:rFonts w:ascii="Times New Roman" w:eastAsia="Times New Roman" w:hAnsi="Times New Roman" w:cs="Times New Roman"/>
          <w:b/>
          <w:sz w:val="36"/>
          <w:szCs w:val="36"/>
          <w:lang w:eastAsia="ru-RU"/>
        </w:rPr>
        <w:t xml:space="preserve"> в 2023 году запланированы работы по </w:t>
      </w:r>
      <w:r w:rsidR="008B5791" w:rsidRPr="00BB030F">
        <w:rPr>
          <w:rFonts w:ascii="Times New Roman" w:eastAsia="Times New Roman" w:hAnsi="Times New Roman" w:cs="Times New Roman"/>
          <w:b/>
          <w:sz w:val="36"/>
          <w:szCs w:val="36"/>
          <w:lang w:eastAsia="ru-RU"/>
        </w:rPr>
        <w:lastRenderedPageBreak/>
        <w:t>благоустройству дворовой территории пр.Революции  70, а также 1 этап реконструкции центральной площади поселка.</w:t>
      </w:r>
      <w:r w:rsidRPr="00BB030F">
        <w:rPr>
          <w:rFonts w:ascii="Times New Roman" w:eastAsia="Times New Roman" w:hAnsi="Times New Roman" w:cs="Times New Roman"/>
          <w:b/>
          <w:sz w:val="36"/>
          <w:szCs w:val="36"/>
          <w:lang w:eastAsia="ru-RU"/>
        </w:rPr>
        <w:t xml:space="preserve"> , инициативное бюджетирование</w:t>
      </w:r>
      <w:r w:rsidR="0035338D">
        <w:rPr>
          <w:rFonts w:ascii="Times New Roman" w:eastAsia="Times New Roman" w:hAnsi="Times New Roman" w:cs="Times New Roman"/>
          <w:b/>
          <w:sz w:val="36"/>
          <w:szCs w:val="36"/>
          <w:lang w:eastAsia="ru-RU"/>
        </w:rPr>
        <w:t xml:space="preserve"> </w:t>
      </w:r>
      <w:r w:rsidR="00484C0B" w:rsidRPr="00BB030F">
        <w:rPr>
          <w:rFonts w:ascii="Times New Roman" w:eastAsia="Times New Roman" w:hAnsi="Times New Roman" w:cs="Times New Roman"/>
          <w:b/>
          <w:sz w:val="36"/>
          <w:szCs w:val="36"/>
          <w:lang w:eastAsia="ru-RU"/>
        </w:rPr>
        <w:t>с</w:t>
      </w:r>
      <w:r w:rsidR="0035338D">
        <w:rPr>
          <w:rFonts w:ascii="Times New Roman" w:eastAsia="Times New Roman" w:hAnsi="Times New Roman" w:cs="Times New Roman"/>
          <w:b/>
          <w:sz w:val="36"/>
          <w:szCs w:val="36"/>
          <w:lang w:eastAsia="ru-RU"/>
        </w:rPr>
        <w:t>троительство</w:t>
      </w:r>
      <w:r w:rsidR="00484C0B" w:rsidRPr="00BB030F">
        <w:rPr>
          <w:rFonts w:ascii="Times New Roman" w:eastAsia="Times New Roman" w:hAnsi="Times New Roman" w:cs="Times New Roman"/>
          <w:b/>
          <w:sz w:val="36"/>
          <w:szCs w:val="36"/>
          <w:lang w:eastAsia="ru-RU"/>
        </w:rPr>
        <w:t xml:space="preserve"> парковки </w:t>
      </w:r>
      <w:r w:rsidR="0035338D">
        <w:rPr>
          <w:rFonts w:ascii="Times New Roman" w:eastAsia="Times New Roman" w:hAnsi="Times New Roman" w:cs="Times New Roman"/>
          <w:b/>
          <w:sz w:val="36"/>
          <w:szCs w:val="36"/>
          <w:lang w:eastAsia="ru-RU"/>
        </w:rPr>
        <w:t>вблизи ОСШ2 ул. Рабочая</w:t>
      </w:r>
      <w:r w:rsidRPr="00BB030F">
        <w:rPr>
          <w:rFonts w:ascii="Times New Roman" w:eastAsia="Times New Roman" w:hAnsi="Times New Roman" w:cs="Times New Roman"/>
          <w:b/>
          <w:sz w:val="36"/>
          <w:szCs w:val="36"/>
          <w:lang w:eastAsia="ru-RU"/>
        </w:rPr>
        <w:t>.</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Много возгораний, палов сухой травы происходит весной. На всё это нужно обратить особое внимание. Не допускать подобных случаев.</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Не за горами и паводковый период. Хотел бы напомнить, что необходимо провести противопаводковые мероприятия: очистить крыши, отмостки, водопропускные каналы. При необходимости вывезти снег с территорий, площадка определена. С нашей стороны  -  планируются работы по вывозке снега с территории посёлка, а так же с мест ожидаемого подтопления.</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Среди первоочередных задач в администрации посёлка постоянно находится вопрос благоустройства, наведения чистоты и порядка в поселении. К 1 мая нужно эту работу провести, кто не успеет, мы даём время до 8 мая, чтобы закончить всё запланированное. Ну а в течение всего периода продолжим серьёзно заниматься вопросами благоустройства.</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t>В заключение хочу сказать спасибо всем неравнодушным людям нашего посёлка за сотрудничество, за совместные конструктивные решения общих проблем и выразить уверенность, что и в 20</w:t>
      </w:r>
      <w:r w:rsidR="00BB030F" w:rsidRPr="00BB030F">
        <w:rPr>
          <w:rFonts w:ascii="Times New Roman" w:eastAsia="Times New Roman" w:hAnsi="Times New Roman" w:cs="Times New Roman"/>
          <w:b/>
          <w:sz w:val="36"/>
          <w:szCs w:val="36"/>
          <w:lang w:eastAsia="ru-RU"/>
        </w:rPr>
        <w:t>23</w:t>
      </w:r>
      <w:r w:rsidRPr="00BB030F">
        <w:rPr>
          <w:rFonts w:ascii="Times New Roman" w:eastAsia="Times New Roman" w:hAnsi="Times New Roman" w:cs="Times New Roman"/>
          <w:b/>
          <w:sz w:val="36"/>
          <w:szCs w:val="36"/>
          <w:lang w:eastAsia="ru-RU"/>
        </w:rPr>
        <w:t xml:space="preserve"> году мы вместе с ВАМИ продолжим работу по претворению в жизнь наших планов и задач и добьёмся высоких результатов. Выражаю благодарность каждому отдельно взятому труженику рабочего посёлка Ордынское за вклад в общие успехи и достижения.</w:t>
      </w:r>
    </w:p>
    <w:p w:rsidR="009D3694" w:rsidRPr="00BB030F" w:rsidRDefault="009D3694" w:rsidP="006A4B4E">
      <w:pPr>
        <w:spacing w:before="100" w:beforeAutospacing="1" w:after="100" w:afterAutospacing="1" w:line="240" w:lineRule="auto"/>
        <w:jc w:val="both"/>
        <w:rPr>
          <w:rFonts w:ascii="Times New Roman" w:eastAsia="Times New Roman" w:hAnsi="Times New Roman" w:cs="Times New Roman"/>
          <w:b/>
          <w:sz w:val="36"/>
          <w:szCs w:val="36"/>
          <w:lang w:eastAsia="ru-RU"/>
        </w:rPr>
      </w:pPr>
      <w:r w:rsidRPr="00BB030F">
        <w:rPr>
          <w:rFonts w:ascii="Times New Roman" w:eastAsia="Times New Roman" w:hAnsi="Times New Roman" w:cs="Times New Roman"/>
          <w:b/>
          <w:sz w:val="36"/>
          <w:szCs w:val="36"/>
          <w:lang w:eastAsia="ru-RU"/>
        </w:rPr>
        <w:lastRenderedPageBreak/>
        <w:t>Спасибо за внимание.</w:t>
      </w:r>
    </w:p>
    <w:p w:rsidR="009D3694" w:rsidRPr="00BB030F" w:rsidRDefault="009D3694" w:rsidP="006A4B4E">
      <w:pPr>
        <w:spacing w:after="0" w:line="240" w:lineRule="auto"/>
        <w:jc w:val="both"/>
        <w:rPr>
          <w:rFonts w:ascii="Times New Roman" w:eastAsia="Times New Roman" w:hAnsi="Times New Roman" w:cs="Times New Roman"/>
          <w:b/>
          <w:sz w:val="36"/>
          <w:szCs w:val="36"/>
          <w:lang w:eastAsia="ru-RU"/>
        </w:rPr>
      </w:pPr>
    </w:p>
    <w:p w:rsidR="009D3694" w:rsidRPr="00FD0C74" w:rsidRDefault="009D3694" w:rsidP="006A4B4E">
      <w:pPr>
        <w:spacing w:after="0" w:line="240" w:lineRule="auto"/>
        <w:jc w:val="both"/>
        <w:rPr>
          <w:rFonts w:ascii="Times New Roman" w:eastAsia="Times New Roman" w:hAnsi="Times New Roman" w:cs="Times New Roman"/>
          <w:sz w:val="36"/>
          <w:szCs w:val="36"/>
          <w:lang w:eastAsia="ru-RU"/>
        </w:rPr>
      </w:pPr>
    </w:p>
    <w:p w:rsidR="00865CBF" w:rsidRPr="00FD0C74" w:rsidRDefault="00865CBF" w:rsidP="006A4B4E">
      <w:pPr>
        <w:jc w:val="both"/>
        <w:rPr>
          <w:sz w:val="36"/>
          <w:szCs w:val="36"/>
        </w:rPr>
      </w:pPr>
    </w:p>
    <w:sectPr w:rsidR="00865CBF" w:rsidRPr="00FD0C74" w:rsidSect="005D71D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B1" w:rsidRDefault="001122B1">
      <w:pPr>
        <w:spacing w:after="0" w:line="240" w:lineRule="auto"/>
      </w:pPr>
      <w:r>
        <w:separator/>
      </w:r>
    </w:p>
  </w:endnote>
  <w:endnote w:type="continuationSeparator" w:id="0">
    <w:p w:rsidR="001122B1" w:rsidRDefault="0011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B1" w:rsidRDefault="001122B1">
      <w:pPr>
        <w:spacing w:after="0" w:line="240" w:lineRule="auto"/>
      </w:pPr>
      <w:r>
        <w:separator/>
      </w:r>
    </w:p>
  </w:footnote>
  <w:footnote w:type="continuationSeparator" w:id="0">
    <w:p w:rsidR="001122B1" w:rsidRDefault="00112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87DB3"/>
    <w:multiLevelType w:val="hybridMultilevel"/>
    <w:tmpl w:val="D5DACAF6"/>
    <w:lvl w:ilvl="0" w:tplc="085856BC">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396761AB"/>
    <w:multiLevelType w:val="hybridMultilevel"/>
    <w:tmpl w:val="776A7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1B566A"/>
    <w:multiLevelType w:val="hybridMultilevel"/>
    <w:tmpl w:val="B596D81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4D5A1B"/>
    <w:multiLevelType w:val="hybridMultilevel"/>
    <w:tmpl w:val="C90A0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E9"/>
    <w:rsid w:val="00004CCA"/>
    <w:rsid w:val="00006997"/>
    <w:rsid w:val="00026C4E"/>
    <w:rsid w:val="00032BD5"/>
    <w:rsid w:val="000513A3"/>
    <w:rsid w:val="000970DB"/>
    <w:rsid w:val="000B3797"/>
    <w:rsid w:val="001122B1"/>
    <w:rsid w:val="00135830"/>
    <w:rsid w:val="0013643B"/>
    <w:rsid w:val="00142E3F"/>
    <w:rsid w:val="00145A2E"/>
    <w:rsid w:val="00152094"/>
    <w:rsid w:val="0017452C"/>
    <w:rsid w:val="00197BFF"/>
    <w:rsid w:val="001C49BD"/>
    <w:rsid w:val="001D324F"/>
    <w:rsid w:val="00202E0B"/>
    <w:rsid w:val="002059E9"/>
    <w:rsid w:val="002216DC"/>
    <w:rsid w:val="002505DD"/>
    <w:rsid w:val="0026596E"/>
    <w:rsid w:val="0029027F"/>
    <w:rsid w:val="002B0265"/>
    <w:rsid w:val="002B4DC7"/>
    <w:rsid w:val="002D7551"/>
    <w:rsid w:val="002E0374"/>
    <w:rsid w:val="002E6544"/>
    <w:rsid w:val="00300ACD"/>
    <w:rsid w:val="0031058A"/>
    <w:rsid w:val="0032356A"/>
    <w:rsid w:val="00335B41"/>
    <w:rsid w:val="00342C84"/>
    <w:rsid w:val="003528EE"/>
    <w:rsid w:val="0035338D"/>
    <w:rsid w:val="00353A92"/>
    <w:rsid w:val="0036352C"/>
    <w:rsid w:val="003A1982"/>
    <w:rsid w:val="003C0044"/>
    <w:rsid w:val="003F358C"/>
    <w:rsid w:val="003F4E19"/>
    <w:rsid w:val="00401E71"/>
    <w:rsid w:val="00405017"/>
    <w:rsid w:val="00432A2F"/>
    <w:rsid w:val="0045742A"/>
    <w:rsid w:val="00465029"/>
    <w:rsid w:val="00477BEF"/>
    <w:rsid w:val="00484C0B"/>
    <w:rsid w:val="00485844"/>
    <w:rsid w:val="00497C49"/>
    <w:rsid w:val="004D1D4B"/>
    <w:rsid w:val="00501827"/>
    <w:rsid w:val="00540A87"/>
    <w:rsid w:val="00555465"/>
    <w:rsid w:val="00564FD3"/>
    <w:rsid w:val="0056511E"/>
    <w:rsid w:val="005705A7"/>
    <w:rsid w:val="00586485"/>
    <w:rsid w:val="005977D0"/>
    <w:rsid w:val="00613A48"/>
    <w:rsid w:val="00645FF4"/>
    <w:rsid w:val="006535DE"/>
    <w:rsid w:val="00670AFD"/>
    <w:rsid w:val="00683256"/>
    <w:rsid w:val="00683DE4"/>
    <w:rsid w:val="00696E32"/>
    <w:rsid w:val="006976A6"/>
    <w:rsid w:val="006A4B4E"/>
    <w:rsid w:val="006A5537"/>
    <w:rsid w:val="006C2D3C"/>
    <w:rsid w:val="006D4764"/>
    <w:rsid w:val="006D6EB1"/>
    <w:rsid w:val="00716FCB"/>
    <w:rsid w:val="00730343"/>
    <w:rsid w:val="00742086"/>
    <w:rsid w:val="00773946"/>
    <w:rsid w:val="007817D2"/>
    <w:rsid w:val="00786BFC"/>
    <w:rsid w:val="00790FE7"/>
    <w:rsid w:val="007B3A2F"/>
    <w:rsid w:val="007B4049"/>
    <w:rsid w:val="007E6219"/>
    <w:rsid w:val="0080306D"/>
    <w:rsid w:val="008366A4"/>
    <w:rsid w:val="00865CBF"/>
    <w:rsid w:val="00891CA1"/>
    <w:rsid w:val="00894644"/>
    <w:rsid w:val="008B5791"/>
    <w:rsid w:val="008D2B1E"/>
    <w:rsid w:val="00916E57"/>
    <w:rsid w:val="009261D9"/>
    <w:rsid w:val="00941559"/>
    <w:rsid w:val="00944D4D"/>
    <w:rsid w:val="00954884"/>
    <w:rsid w:val="009854B2"/>
    <w:rsid w:val="009A0873"/>
    <w:rsid w:val="009A5A3B"/>
    <w:rsid w:val="009B78D6"/>
    <w:rsid w:val="009D3694"/>
    <w:rsid w:val="009E28B5"/>
    <w:rsid w:val="009E41C2"/>
    <w:rsid w:val="009E4814"/>
    <w:rsid w:val="00A00856"/>
    <w:rsid w:val="00A05C15"/>
    <w:rsid w:val="00A23255"/>
    <w:rsid w:val="00A44B9F"/>
    <w:rsid w:val="00A51A1F"/>
    <w:rsid w:val="00A57C68"/>
    <w:rsid w:val="00A83F40"/>
    <w:rsid w:val="00AB0963"/>
    <w:rsid w:val="00AB42E5"/>
    <w:rsid w:val="00AD68CD"/>
    <w:rsid w:val="00AE28FF"/>
    <w:rsid w:val="00B05290"/>
    <w:rsid w:val="00B62000"/>
    <w:rsid w:val="00B76F22"/>
    <w:rsid w:val="00B92381"/>
    <w:rsid w:val="00B97CD3"/>
    <w:rsid w:val="00BB030F"/>
    <w:rsid w:val="00BD3D8D"/>
    <w:rsid w:val="00BD3E3E"/>
    <w:rsid w:val="00C537E8"/>
    <w:rsid w:val="00C61AD9"/>
    <w:rsid w:val="00C622F0"/>
    <w:rsid w:val="00C71AB8"/>
    <w:rsid w:val="00C93737"/>
    <w:rsid w:val="00C97838"/>
    <w:rsid w:val="00CB502A"/>
    <w:rsid w:val="00D3023A"/>
    <w:rsid w:val="00D44841"/>
    <w:rsid w:val="00D4583D"/>
    <w:rsid w:val="00DA2B5D"/>
    <w:rsid w:val="00DA47C2"/>
    <w:rsid w:val="00DD3B4A"/>
    <w:rsid w:val="00DF0C34"/>
    <w:rsid w:val="00E043E9"/>
    <w:rsid w:val="00E857FB"/>
    <w:rsid w:val="00EB6FEA"/>
    <w:rsid w:val="00EB700F"/>
    <w:rsid w:val="00EB765F"/>
    <w:rsid w:val="00EE14AE"/>
    <w:rsid w:val="00EE212F"/>
    <w:rsid w:val="00EE78D6"/>
    <w:rsid w:val="00F013DC"/>
    <w:rsid w:val="00F15C26"/>
    <w:rsid w:val="00F27402"/>
    <w:rsid w:val="00F455A3"/>
    <w:rsid w:val="00F87ADD"/>
    <w:rsid w:val="00F90E46"/>
    <w:rsid w:val="00FA681E"/>
    <w:rsid w:val="00FB4753"/>
    <w:rsid w:val="00FD0C74"/>
    <w:rsid w:val="00FD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DA2E"/>
  <w15:chartTrackingRefBased/>
  <w15:docId w15:val="{78757E5F-C69B-45B9-A254-F468D32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36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3694"/>
    <w:rPr>
      <w:rFonts w:ascii="Times New Roman" w:eastAsia="Times New Roman" w:hAnsi="Times New Roman" w:cs="Times New Roman"/>
      <w:sz w:val="24"/>
      <w:szCs w:val="24"/>
      <w:lang w:eastAsia="ru-RU"/>
    </w:rPr>
  </w:style>
  <w:style w:type="paragraph" w:styleId="a5">
    <w:name w:val="footer"/>
    <w:basedOn w:val="a"/>
    <w:link w:val="a6"/>
    <w:rsid w:val="009D36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3694"/>
    <w:rPr>
      <w:rFonts w:ascii="Times New Roman" w:eastAsia="Times New Roman" w:hAnsi="Times New Roman" w:cs="Times New Roman"/>
      <w:sz w:val="24"/>
      <w:szCs w:val="24"/>
      <w:lang w:eastAsia="ru-RU"/>
    </w:rPr>
  </w:style>
  <w:style w:type="paragraph" w:styleId="a7">
    <w:name w:val="List Paragraph"/>
    <w:basedOn w:val="a"/>
    <w:uiPriority w:val="34"/>
    <w:qFormat/>
    <w:rsid w:val="00555465"/>
    <w:pPr>
      <w:ind w:left="720"/>
      <w:contextualSpacing/>
    </w:pPr>
  </w:style>
  <w:style w:type="paragraph" w:customStyle="1" w:styleId="a8">
    <w:name w:val="Знак Знак Знак Знак"/>
    <w:basedOn w:val="a"/>
    <w:rsid w:val="002B02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9">
    <w:name w:val="Знак Знак Знак Знак Знак Знак Знак"/>
    <w:basedOn w:val="a"/>
    <w:uiPriority w:val="99"/>
    <w:rsid w:val="00FA681E"/>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7417">
      <w:bodyDiv w:val="1"/>
      <w:marLeft w:val="0"/>
      <w:marRight w:val="0"/>
      <w:marTop w:val="0"/>
      <w:marBottom w:val="0"/>
      <w:divBdr>
        <w:top w:val="none" w:sz="0" w:space="0" w:color="auto"/>
        <w:left w:val="none" w:sz="0" w:space="0" w:color="auto"/>
        <w:bottom w:val="none" w:sz="0" w:space="0" w:color="auto"/>
        <w:right w:val="none" w:sz="0" w:space="0" w:color="auto"/>
      </w:divBdr>
    </w:div>
    <w:div w:id="378748504">
      <w:bodyDiv w:val="1"/>
      <w:marLeft w:val="0"/>
      <w:marRight w:val="0"/>
      <w:marTop w:val="0"/>
      <w:marBottom w:val="0"/>
      <w:divBdr>
        <w:top w:val="none" w:sz="0" w:space="0" w:color="auto"/>
        <w:left w:val="none" w:sz="0" w:space="0" w:color="auto"/>
        <w:bottom w:val="none" w:sz="0" w:space="0" w:color="auto"/>
        <w:right w:val="none" w:sz="0" w:space="0" w:color="auto"/>
      </w:divBdr>
    </w:div>
    <w:div w:id="514000578">
      <w:bodyDiv w:val="1"/>
      <w:marLeft w:val="0"/>
      <w:marRight w:val="0"/>
      <w:marTop w:val="0"/>
      <w:marBottom w:val="0"/>
      <w:divBdr>
        <w:top w:val="none" w:sz="0" w:space="0" w:color="auto"/>
        <w:left w:val="none" w:sz="0" w:space="0" w:color="auto"/>
        <w:bottom w:val="none" w:sz="0" w:space="0" w:color="auto"/>
        <w:right w:val="none" w:sz="0" w:space="0" w:color="auto"/>
      </w:divBdr>
    </w:div>
    <w:div w:id="1263218421">
      <w:bodyDiv w:val="1"/>
      <w:marLeft w:val="0"/>
      <w:marRight w:val="0"/>
      <w:marTop w:val="0"/>
      <w:marBottom w:val="0"/>
      <w:divBdr>
        <w:top w:val="none" w:sz="0" w:space="0" w:color="auto"/>
        <w:left w:val="none" w:sz="0" w:space="0" w:color="auto"/>
        <w:bottom w:val="none" w:sz="0" w:space="0" w:color="auto"/>
        <w:right w:val="none" w:sz="0" w:space="0" w:color="auto"/>
      </w:divBdr>
    </w:div>
    <w:div w:id="1572035794">
      <w:bodyDiv w:val="1"/>
      <w:marLeft w:val="0"/>
      <w:marRight w:val="0"/>
      <w:marTop w:val="0"/>
      <w:marBottom w:val="0"/>
      <w:divBdr>
        <w:top w:val="none" w:sz="0" w:space="0" w:color="auto"/>
        <w:left w:val="none" w:sz="0" w:space="0" w:color="auto"/>
        <w:bottom w:val="none" w:sz="0" w:space="0" w:color="auto"/>
        <w:right w:val="none" w:sz="0" w:space="0" w:color="auto"/>
      </w:divBdr>
    </w:div>
    <w:div w:id="18724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4A32-2CFC-4DEA-BFE2-9E946556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dcterms:created xsi:type="dcterms:W3CDTF">2021-01-25T06:05:00Z</dcterms:created>
  <dcterms:modified xsi:type="dcterms:W3CDTF">2023-02-20T03:15:00Z</dcterms:modified>
</cp:coreProperties>
</file>