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25"/>
        <w:gridCol w:w="599"/>
        <w:gridCol w:w="3162"/>
        <w:gridCol w:w="1899"/>
        <w:gridCol w:w="2835"/>
        <w:gridCol w:w="3135"/>
        <w:gridCol w:w="2107"/>
      </w:tblGrid>
      <w:tr w:rsidR="000F032B" w:rsidRPr="00417EE9" w:rsidTr="00D61BE0">
        <w:trPr>
          <w:trHeight w:val="159"/>
        </w:trPr>
        <w:tc>
          <w:tcPr>
            <w:tcW w:w="1925" w:type="dxa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ФИО депутата № избирательного округа</w:t>
            </w:r>
          </w:p>
        </w:tc>
        <w:tc>
          <w:tcPr>
            <w:tcW w:w="599" w:type="dxa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162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Содержание наказа</w:t>
            </w:r>
          </w:p>
        </w:tc>
        <w:tc>
          <w:tcPr>
            <w:tcW w:w="1899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Источник финансирования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по реализации наказа</w:t>
            </w:r>
          </w:p>
        </w:tc>
        <w:tc>
          <w:tcPr>
            <w:tcW w:w="3135" w:type="dxa"/>
          </w:tcPr>
          <w:p w:rsidR="009877FC" w:rsidRPr="00417EE9" w:rsidRDefault="009877FC" w:rsidP="0098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  <w:p w:rsidR="000F032B" w:rsidRPr="00417EE9" w:rsidRDefault="009877FC" w:rsidP="00987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по реализации наказа</w:t>
            </w:r>
          </w:p>
        </w:tc>
        <w:tc>
          <w:tcPr>
            <w:tcW w:w="2107" w:type="dxa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</w:tr>
      <w:tr w:rsidR="000F032B" w:rsidRPr="00417EE9" w:rsidTr="00D61BE0">
        <w:trPr>
          <w:trHeight w:val="159"/>
        </w:trPr>
        <w:tc>
          <w:tcPr>
            <w:tcW w:w="1925" w:type="dxa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99" w:type="dxa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2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899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135" w:type="dxa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107" w:type="dxa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0F032B" w:rsidRPr="00417EE9" w:rsidTr="00D61BE0">
        <w:trPr>
          <w:trHeight w:val="1012"/>
        </w:trPr>
        <w:tc>
          <w:tcPr>
            <w:tcW w:w="1925" w:type="dxa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Пожидаев Андрей Геннадьевич</w:t>
            </w:r>
            <w:r w:rsidRPr="00417EE9">
              <w:rPr>
                <w:rFonts w:ascii="Times New Roman" w:hAnsi="Times New Roman" w:cs="Times New Roman"/>
                <w:b/>
                <w:bCs/>
              </w:rPr>
              <w:t xml:space="preserve"> округ № 1</w:t>
            </w:r>
          </w:p>
        </w:tc>
        <w:tc>
          <w:tcPr>
            <w:tcW w:w="599" w:type="dxa"/>
          </w:tcPr>
          <w:p w:rsidR="000F032B" w:rsidRPr="007413DD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77FC">
              <w:rPr>
                <w:rFonts w:ascii="Times New Roman" w:hAnsi="Times New Roman" w:cs="Times New Roman"/>
              </w:rPr>
              <w:t>Щебенение</w:t>
            </w:r>
            <w:proofErr w:type="spellEnd"/>
            <w:r w:rsidRPr="009877FC"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 w:rsidRPr="009877FC">
              <w:rPr>
                <w:rFonts w:ascii="Times New Roman" w:hAnsi="Times New Roman" w:cs="Times New Roman"/>
              </w:rPr>
              <w:t>Вагайцевская</w:t>
            </w:r>
            <w:proofErr w:type="spellEnd"/>
            <w:r w:rsidRPr="009877FC">
              <w:rPr>
                <w:rFonts w:ascii="Times New Roman" w:hAnsi="Times New Roman" w:cs="Times New Roman"/>
              </w:rPr>
              <w:t>, Вишневая, Широкая, Дальняя, ул. Луговая</w:t>
            </w:r>
          </w:p>
        </w:tc>
        <w:tc>
          <w:tcPr>
            <w:tcW w:w="1899" w:type="dxa"/>
          </w:tcPr>
          <w:p w:rsidR="000F032B" w:rsidRPr="007413DD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:rsidR="000F032B" w:rsidRPr="007413DD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:rsidR="000F032B" w:rsidRPr="007413DD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0F032B" w:rsidRPr="007413DD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9877FC" w:rsidRPr="00417EE9" w:rsidTr="007D5731">
        <w:trPr>
          <w:trHeight w:val="2253"/>
        </w:trPr>
        <w:tc>
          <w:tcPr>
            <w:tcW w:w="1925" w:type="dxa"/>
            <w:vMerge w:val="restart"/>
          </w:tcPr>
          <w:p w:rsidR="009877FC" w:rsidRPr="00417EE9" w:rsidRDefault="009877FC" w:rsidP="00C07F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17EE9">
              <w:rPr>
                <w:rFonts w:ascii="Times New Roman" w:hAnsi="Times New Roman" w:cs="Times New Roman"/>
                <w:b/>
                <w:bCs/>
              </w:rPr>
              <w:t>Янушевич</w:t>
            </w:r>
            <w:proofErr w:type="spellEnd"/>
            <w:r w:rsidRPr="00417EE9">
              <w:rPr>
                <w:rFonts w:ascii="Times New Roman" w:hAnsi="Times New Roman" w:cs="Times New Roman"/>
                <w:b/>
                <w:bCs/>
              </w:rPr>
              <w:t xml:space="preserve"> Светлана Николаевна Избирательный</w:t>
            </w:r>
          </w:p>
          <w:p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округ № 1</w:t>
            </w:r>
          </w:p>
        </w:tc>
        <w:tc>
          <w:tcPr>
            <w:tcW w:w="599" w:type="dxa"/>
          </w:tcPr>
          <w:p w:rsidR="009877FC" w:rsidRPr="007413DD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877FC" w:rsidRPr="007413DD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9877FC" w:rsidRPr="009877FC" w:rsidRDefault="009877FC" w:rsidP="00936E84">
            <w:pPr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 xml:space="preserve">Привести уличное освещение в соответствие с требованиями на </w:t>
            </w:r>
            <w:proofErr w:type="spellStart"/>
            <w:r w:rsidRPr="009877FC">
              <w:rPr>
                <w:rFonts w:ascii="Times New Roman" w:hAnsi="Times New Roman" w:cs="Times New Roman"/>
              </w:rPr>
              <w:t>улицеЗападная</w:t>
            </w:r>
            <w:proofErr w:type="spellEnd"/>
            <w:r w:rsidRPr="009877FC">
              <w:rPr>
                <w:rFonts w:ascii="Times New Roman" w:hAnsi="Times New Roman" w:cs="Times New Roman"/>
              </w:rPr>
              <w:t xml:space="preserve"> от д.15 до д. 53</w:t>
            </w:r>
          </w:p>
        </w:tc>
        <w:tc>
          <w:tcPr>
            <w:tcW w:w="1899" w:type="dxa"/>
          </w:tcPr>
          <w:p w:rsidR="009877FC" w:rsidRPr="009061C2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  <w:p w:rsidR="009877FC" w:rsidRPr="009061C2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:rsidR="009877FC" w:rsidRPr="009061C2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  <w:p w:rsidR="009877FC" w:rsidRPr="009061C2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</w:tcPr>
          <w:p w:rsidR="009877FC" w:rsidRPr="009061C2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9877FC" w:rsidRPr="009061C2" w:rsidRDefault="009877FC" w:rsidP="00C07F9E">
            <w:pPr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  <w:p w:rsidR="009877FC" w:rsidRPr="009061C2" w:rsidRDefault="009877FC" w:rsidP="00C07F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:rsidTr="00D61BE0">
        <w:trPr>
          <w:trHeight w:val="1126"/>
        </w:trPr>
        <w:tc>
          <w:tcPr>
            <w:tcW w:w="1925" w:type="dxa"/>
            <w:vMerge/>
          </w:tcPr>
          <w:p w:rsidR="000F032B" w:rsidRPr="00417EE9" w:rsidRDefault="000F032B" w:rsidP="00C07F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F032B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Укладка водоотводной трубы на пер. Строительный в нижней точке улицы</w:t>
            </w:r>
          </w:p>
        </w:tc>
        <w:tc>
          <w:tcPr>
            <w:tcW w:w="1899" w:type="dxa"/>
          </w:tcPr>
          <w:p w:rsidR="000F032B" w:rsidRPr="001D127A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:rsidR="000F032B" w:rsidRPr="001D127A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Закупить трубу. Провести работы</w:t>
            </w:r>
          </w:p>
        </w:tc>
        <w:tc>
          <w:tcPr>
            <w:tcW w:w="3135" w:type="dxa"/>
          </w:tcPr>
          <w:p w:rsidR="000F032B" w:rsidRPr="00B7400E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107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:rsidTr="00D61BE0">
        <w:trPr>
          <w:trHeight w:val="159"/>
        </w:trPr>
        <w:tc>
          <w:tcPr>
            <w:tcW w:w="1925" w:type="dxa"/>
            <w:vMerge w:val="restart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17EE9">
              <w:rPr>
                <w:rFonts w:ascii="Times New Roman" w:hAnsi="Times New Roman" w:cs="Times New Roman"/>
                <w:b/>
                <w:bCs/>
              </w:rPr>
              <w:t>Диулина</w:t>
            </w:r>
            <w:proofErr w:type="spellEnd"/>
          </w:p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Оксана Геннадьевна</w:t>
            </w:r>
          </w:p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</w:t>
            </w:r>
          </w:p>
          <w:p w:rsidR="000F032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округ №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F032B" w:rsidRPr="004B6E8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Отремонтировать тротуар по пр. Революции</w:t>
            </w:r>
          </w:p>
        </w:tc>
        <w:tc>
          <w:tcPr>
            <w:tcW w:w="1899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ПСД готова</w:t>
            </w:r>
          </w:p>
          <w:p w:rsidR="000F032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Гос. Экспертиза пройдена.</w:t>
            </w:r>
          </w:p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будет проведен ремонт участка тротуара по нечетной стороне</w:t>
            </w:r>
          </w:p>
        </w:tc>
        <w:tc>
          <w:tcPr>
            <w:tcW w:w="31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0F032B" w:rsidRPr="009061C2" w:rsidRDefault="000F032B" w:rsidP="00C07F9E"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:rsidTr="00D61BE0">
        <w:trPr>
          <w:trHeight w:val="1619"/>
        </w:trPr>
        <w:tc>
          <w:tcPr>
            <w:tcW w:w="1925" w:type="dxa"/>
            <w:vMerge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F032B" w:rsidRPr="004B6E8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877FC">
              <w:rPr>
                <w:rFonts w:ascii="Times New Roman" w:hAnsi="Times New Roman" w:cs="Times New Roman"/>
              </w:rPr>
              <w:t>Щебенение</w:t>
            </w:r>
            <w:proofErr w:type="spellEnd"/>
            <w:r w:rsidRPr="009877FC">
              <w:rPr>
                <w:rFonts w:ascii="Times New Roman" w:hAnsi="Times New Roman" w:cs="Times New Roman"/>
              </w:rPr>
              <w:t xml:space="preserve"> ул. Кольцевая</w:t>
            </w:r>
          </w:p>
        </w:tc>
        <w:tc>
          <w:tcPr>
            <w:tcW w:w="1899" w:type="dxa"/>
          </w:tcPr>
          <w:p w:rsidR="000F032B" w:rsidRPr="004B6E8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E8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:rsidR="000F032B" w:rsidRPr="004B6E8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:rsidR="000F032B" w:rsidRPr="004B6E8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0F032B" w:rsidRPr="004B6E8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9877FC" w:rsidRPr="009877FC" w:rsidTr="009877FC">
        <w:trPr>
          <w:gridAfter w:val="6"/>
          <w:wAfter w:w="13737" w:type="dxa"/>
          <w:trHeight w:val="491"/>
        </w:trPr>
        <w:tc>
          <w:tcPr>
            <w:tcW w:w="1925" w:type="dxa"/>
            <w:vMerge w:val="restart"/>
          </w:tcPr>
          <w:p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17EE9">
              <w:rPr>
                <w:rFonts w:ascii="Times New Roman" w:hAnsi="Times New Roman" w:cs="Times New Roman"/>
                <w:b/>
                <w:bCs/>
              </w:rPr>
              <w:t>Чурносов</w:t>
            </w:r>
            <w:proofErr w:type="spellEnd"/>
            <w:r w:rsidRPr="00417EE9">
              <w:rPr>
                <w:rFonts w:ascii="Times New Roman" w:hAnsi="Times New Roman" w:cs="Times New Roman"/>
                <w:b/>
                <w:bCs/>
              </w:rPr>
              <w:t xml:space="preserve"> Николай Викторович </w:t>
            </w:r>
          </w:p>
          <w:p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Кузнецов Александр Владимирович</w:t>
            </w:r>
          </w:p>
          <w:p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</w:t>
            </w:r>
          </w:p>
          <w:p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округ №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  <w:p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877FC" w:rsidRPr="00417EE9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877F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877FC" w:rsidRPr="00417EE9" w:rsidRDefault="009877FC" w:rsidP="00C07F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F032B" w:rsidRPr="00417EE9" w:rsidTr="00D61BE0">
        <w:trPr>
          <w:trHeight w:val="1906"/>
        </w:trPr>
        <w:tc>
          <w:tcPr>
            <w:tcW w:w="1925" w:type="dxa"/>
            <w:vMerge/>
          </w:tcPr>
          <w:p w:rsidR="000F032B" w:rsidRPr="00417EE9" w:rsidRDefault="000F032B" w:rsidP="00C07F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F032B" w:rsidRPr="007003A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0F032B" w:rsidRPr="007003AC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 xml:space="preserve">Защебенить дорожное покрытие пер. 2-й </w:t>
            </w:r>
            <w:proofErr w:type="spellStart"/>
            <w:r w:rsidRPr="009877FC">
              <w:rPr>
                <w:rFonts w:ascii="Times New Roman" w:hAnsi="Times New Roman" w:cs="Times New Roman"/>
              </w:rPr>
              <w:t>Флегоновский</w:t>
            </w:r>
            <w:proofErr w:type="spellEnd"/>
          </w:p>
        </w:tc>
        <w:tc>
          <w:tcPr>
            <w:tcW w:w="1899" w:type="dxa"/>
          </w:tcPr>
          <w:p w:rsidR="000F032B" w:rsidRPr="009061C2" w:rsidRDefault="000F032B" w:rsidP="00C07F9E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D61BE0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исполнено </w:t>
            </w:r>
          </w:p>
          <w:p w:rsidR="000F032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Перенос на 202</w:t>
            </w:r>
            <w:r w:rsidR="00D61BE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0F032B" w:rsidRPr="009061C2" w:rsidRDefault="000F032B" w:rsidP="00C07F9E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0F032B" w:rsidRPr="00417EE9" w:rsidTr="00D61BE0">
        <w:trPr>
          <w:trHeight w:val="1996"/>
        </w:trPr>
        <w:tc>
          <w:tcPr>
            <w:tcW w:w="1925" w:type="dxa"/>
            <w:vMerge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F032B" w:rsidRPr="007003AC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Сделать уличное освещение по ул. Первомайская, переход на ул. Мира (установить 3 фонаря)</w:t>
            </w:r>
          </w:p>
        </w:tc>
        <w:tc>
          <w:tcPr>
            <w:tcW w:w="1899" w:type="dxa"/>
          </w:tcPr>
          <w:p w:rsidR="000F032B" w:rsidRPr="009061C2" w:rsidRDefault="000F032B" w:rsidP="00C07F9E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D61BE0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032B">
              <w:rPr>
                <w:rFonts w:ascii="Times New Roman" w:hAnsi="Times New Roman" w:cs="Times New Roman"/>
              </w:rPr>
              <w:t xml:space="preserve">Не исполнено </w:t>
            </w:r>
          </w:p>
          <w:p w:rsidR="000F032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032B">
              <w:rPr>
                <w:rFonts w:ascii="Times New Roman" w:hAnsi="Times New Roman" w:cs="Times New Roman"/>
              </w:rPr>
              <w:t>Перенос на 2025 год</w:t>
            </w:r>
          </w:p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0F032B" w:rsidRPr="009061C2" w:rsidRDefault="000F032B" w:rsidP="00C07F9E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0F032B" w:rsidRPr="00417EE9" w:rsidTr="00D61BE0">
        <w:trPr>
          <w:trHeight w:val="1147"/>
        </w:trPr>
        <w:tc>
          <w:tcPr>
            <w:tcW w:w="1925" w:type="dxa"/>
            <w:vMerge w:val="restart"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Наказы депутатов Совета депутатов Ордынского района Новосибирской области</w:t>
            </w:r>
          </w:p>
        </w:tc>
        <w:tc>
          <w:tcPr>
            <w:tcW w:w="599" w:type="dxa"/>
          </w:tcPr>
          <w:p w:rsidR="000F032B" w:rsidRPr="00F941ED" w:rsidRDefault="009877FC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2" w:type="dxa"/>
          </w:tcPr>
          <w:p w:rsidR="000F032B" w:rsidRPr="009877FC" w:rsidRDefault="000F032B" w:rsidP="00C07F9E">
            <w:pPr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Провести капитальный ремонт тротуаров по пр. Революции и пр. Ленина</w:t>
            </w:r>
          </w:p>
        </w:tc>
        <w:tc>
          <w:tcPr>
            <w:tcW w:w="1899" w:type="dxa"/>
          </w:tcPr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 МБ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Исполнено частично.</w:t>
            </w:r>
          </w:p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Тротуар по пр. Ленина – исполнено.</w:t>
            </w:r>
          </w:p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Тротуар по </w:t>
            </w:r>
            <w:proofErr w:type="spellStart"/>
            <w:r w:rsidRPr="009061C2">
              <w:rPr>
                <w:rFonts w:ascii="Times New Roman" w:hAnsi="Times New Roman" w:cs="Times New Roman"/>
              </w:rPr>
              <w:t>пр.Революции</w:t>
            </w:r>
            <w:proofErr w:type="spellEnd"/>
            <w:r w:rsidRPr="009061C2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 xml:space="preserve">четная сторона </w:t>
            </w:r>
            <w:r w:rsidRPr="009061C2">
              <w:rPr>
                <w:rFonts w:ascii="Times New Roman" w:hAnsi="Times New Roman" w:cs="Times New Roman"/>
              </w:rPr>
              <w:t>перенос на 2022год</w:t>
            </w:r>
          </w:p>
        </w:tc>
        <w:tc>
          <w:tcPr>
            <w:tcW w:w="3135" w:type="dxa"/>
          </w:tcPr>
          <w:p w:rsidR="000F032B" w:rsidRPr="003E5EA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EAB">
              <w:rPr>
                <w:rFonts w:ascii="Times New Roman" w:hAnsi="Times New Roman" w:cs="Times New Roman"/>
              </w:rPr>
              <w:t>Исполнено частично</w:t>
            </w:r>
          </w:p>
          <w:p w:rsidR="000F032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EAB">
              <w:rPr>
                <w:rFonts w:ascii="Times New Roman" w:hAnsi="Times New Roman" w:cs="Times New Roman"/>
              </w:rPr>
              <w:t>Четная сторона исполнено в 2022 году</w:t>
            </w:r>
          </w:p>
          <w:p w:rsidR="000F032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2023 году выполнено строительство тротуара по нечетной стороне до ул. </w:t>
            </w:r>
            <w:proofErr w:type="spellStart"/>
            <w:r>
              <w:rPr>
                <w:rFonts w:ascii="Times New Roman" w:hAnsi="Times New Roman" w:cs="Times New Roman"/>
              </w:rPr>
              <w:t>М.Горького</w:t>
            </w:r>
            <w:proofErr w:type="spellEnd"/>
          </w:p>
          <w:p w:rsidR="000F032B" w:rsidRPr="00C408EF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Перенос на 2025 год.</w:t>
            </w:r>
          </w:p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:rsidTr="00D61BE0">
        <w:trPr>
          <w:trHeight w:val="600"/>
        </w:trPr>
        <w:tc>
          <w:tcPr>
            <w:tcW w:w="1925" w:type="dxa"/>
            <w:vMerge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F032B" w:rsidRPr="00293822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Провести реконструкцию теплосетей, для последующего закрытия котельной №1</w:t>
            </w:r>
          </w:p>
        </w:tc>
        <w:tc>
          <w:tcPr>
            <w:tcW w:w="1899" w:type="dxa"/>
          </w:tcPr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ПСД разработано, </w:t>
            </w:r>
            <w:r>
              <w:rPr>
                <w:rFonts w:ascii="Times New Roman" w:hAnsi="Times New Roman" w:cs="Times New Roman"/>
              </w:rPr>
              <w:t>экспертиза получена в январе</w:t>
            </w:r>
            <w:r w:rsidRPr="009061C2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3</w:t>
            </w:r>
            <w:r w:rsidRPr="009061C2">
              <w:rPr>
                <w:rFonts w:ascii="Times New Roman" w:hAnsi="Times New Roman" w:cs="Times New Roman"/>
              </w:rPr>
              <w:t xml:space="preserve"> года. </w:t>
            </w:r>
            <w:r>
              <w:rPr>
                <w:rFonts w:ascii="Times New Roman" w:hAnsi="Times New Roman" w:cs="Times New Roman"/>
              </w:rPr>
              <w:t>СМР после выделения средств</w:t>
            </w:r>
          </w:p>
        </w:tc>
        <w:tc>
          <w:tcPr>
            <w:tcW w:w="3135" w:type="dxa"/>
          </w:tcPr>
          <w:p w:rsidR="000F032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 необходимость проведения корректировки проекта строительство не осуществлено. Проведена корректировка, пройдена гос. Экспертиза.</w:t>
            </w:r>
          </w:p>
          <w:p w:rsidR="000F032B" w:rsidRPr="009061C2" w:rsidRDefault="002462DA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Перенос на 2025 год</w:t>
            </w:r>
          </w:p>
        </w:tc>
        <w:tc>
          <w:tcPr>
            <w:tcW w:w="2107" w:type="dxa"/>
          </w:tcPr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:rsidTr="00D61BE0">
        <w:trPr>
          <w:trHeight w:val="852"/>
        </w:trPr>
        <w:tc>
          <w:tcPr>
            <w:tcW w:w="1925" w:type="dxa"/>
            <w:vMerge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F032B" w:rsidRPr="00293822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Реконструировать котельную №9 с последующим переходом на газовое оборудование</w:t>
            </w:r>
          </w:p>
        </w:tc>
        <w:tc>
          <w:tcPr>
            <w:tcW w:w="1899" w:type="dxa"/>
          </w:tcPr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Разработка ПСД</w:t>
            </w:r>
          </w:p>
        </w:tc>
        <w:tc>
          <w:tcPr>
            <w:tcW w:w="3135" w:type="dxa"/>
          </w:tcPr>
          <w:p w:rsidR="000F032B" w:rsidRPr="009061C2" w:rsidRDefault="000F032B" w:rsidP="00C07F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Ведется разработка проектной документации, осуществляется прохождение </w:t>
            </w:r>
            <w:proofErr w:type="spellStart"/>
            <w:r>
              <w:rPr>
                <w:rFonts w:ascii="Times New Roman" w:hAnsi="Times New Roman" w:cs="Times New Roman"/>
              </w:rPr>
              <w:t>гос.экспертизы</w:t>
            </w:r>
            <w:proofErr w:type="spellEnd"/>
          </w:p>
        </w:tc>
        <w:tc>
          <w:tcPr>
            <w:tcW w:w="2107" w:type="dxa"/>
          </w:tcPr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:rsidTr="00D61BE0">
        <w:trPr>
          <w:trHeight w:val="1518"/>
        </w:trPr>
        <w:tc>
          <w:tcPr>
            <w:tcW w:w="1925" w:type="dxa"/>
            <w:vMerge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F032B" w:rsidRPr="00293822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0F032B" w:rsidRPr="00293822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 xml:space="preserve">Провести реконструкцию канализационных очистных сооружений хозяйственно-бытовых сточных вод </w:t>
            </w:r>
          </w:p>
        </w:tc>
        <w:tc>
          <w:tcPr>
            <w:tcW w:w="1899" w:type="dxa"/>
          </w:tcPr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Ходатайствовать перед администрацией Ордынского района о выделении средств</w:t>
            </w:r>
          </w:p>
        </w:tc>
        <w:tc>
          <w:tcPr>
            <w:tcW w:w="3135" w:type="dxa"/>
          </w:tcPr>
          <w:p w:rsidR="000F032B" w:rsidRPr="00293822" w:rsidRDefault="000F032B" w:rsidP="00D61B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совещании при первом заместителе губернатора Петухове Ю.Ф. принято решение о переносе решения вопроса</w:t>
            </w:r>
            <w:r w:rsidR="002462DA">
              <w:rPr>
                <w:rFonts w:ascii="Times New Roman" w:hAnsi="Times New Roman" w:cs="Times New Roman"/>
              </w:rPr>
              <w:t xml:space="preserve"> о </w:t>
            </w:r>
            <w:r>
              <w:rPr>
                <w:rFonts w:ascii="Times New Roman" w:hAnsi="Times New Roman" w:cs="Times New Roman"/>
              </w:rPr>
              <w:t>финансировани</w:t>
            </w:r>
            <w:r w:rsidR="002462DA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строительства объекта на 2025 год.</w:t>
            </w:r>
            <w:r w:rsidR="00D61BE0">
              <w:rPr>
                <w:rFonts w:ascii="Times New Roman" w:hAnsi="Times New Roman" w:cs="Times New Roman"/>
              </w:rPr>
              <w:t xml:space="preserve"> Запланировано выделение более 30 млн. руб.</w:t>
            </w:r>
          </w:p>
        </w:tc>
        <w:tc>
          <w:tcPr>
            <w:tcW w:w="2107" w:type="dxa"/>
          </w:tcPr>
          <w:p w:rsidR="000F032B" w:rsidRPr="0029382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F032B" w:rsidRPr="00417EE9" w:rsidTr="00D61BE0">
        <w:trPr>
          <w:trHeight w:val="1268"/>
        </w:trPr>
        <w:tc>
          <w:tcPr>
            <w:tcW w:w="1925" w:type="dxa"/>
            <w:vMerge/>
          </w:tcPr>
          <w:p w:rsidR="000F032B" w:rsidRPr="00417EE9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F032B" w:rsidRPr="00F941ED" w:rsidRDefault="009877FC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62" w:type="dxa"/>
          </w:tcPr>
          <w:p w:rsidR="000F032B" w:rsidRPr="009877FC" w:rsidRDefault="000F032B" w:rsidP="00C07F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77FC">
              <w:rPr>
                <w:rFonts w:ascii="Times New Roman" w:hAnsi="Times New Roman" w:cs="Times New Roman"/>
              </w:rPr>
              <w:t>Строительство водозаборных скважин</w:t>
            </w:r>
          </w:p>
        </w:tc>
        <w:tc>
          <w:tcPr>
            <w:tcW w:w="1899" w:type="dxa"/>
          </w:tcPr>
          <w:p w:rsidR="000F032B" w:rsidRPr="009061C2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835" w:type="dxa"/>
          </w:tcPr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В 2021 году построена одна водозаборная скважина.</w:t>
            </w:r>
          </w:p>
          <w:p w:rsidR="000F032B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 году построена вторая скважина</w:t>
            </w:r>
          </w:p>
          <w:p w:rsidR="000F032B" w:rsidRPr="009061C2" w:rsidRDefault="000F032B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данном направлении продолжается</w:t>
            </w:r>
          </w:p>
        </w:tc>
        <w:tc>
          <w:tcPr>
            <w:tcW w:w="3135" w:type="dxa"/>
          </w:tcPr>
          <w:p w:rsidR="000F032B" w:rsidRDefault="002462DA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Разработана проектная документация.</w:t>
            </w:r>
          </w:p>
          <w:p w:rsidR="002462DA" w:rsidRDefault="002462DA" w:rsidP="00C07F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Осуществляется прохождение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гос.экспертизы</w:t>
            </w:r>
            <w:proofErr w:type="spellEnd"/>
            <w:proofErr w:type="gramEnd"/>
          </w:p>
          <w:p w:rsidR="00D61BE0" w:rsidRPr="00F941ED" w:rsidRDefault="00D61BE0" w:rsidP="00D61B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2025 год запланировано выделение 36 550,0 тыс. руб. </w:t>
            </w:r>
          </w:p>
        </w:tc>
        <w:tc>
          <w:tcPr>
            <w:tcW w:w="2107" w:type="dxa"/>
          </w:tcPr>
          <w:p w:rsidR="000F032B" w:rsidRPr="00F941ED" w:rsidRDefault="000F032B" w:rsidP="00C07F9E">
            <w:pPr>
              <w:jc w:val="center"/>
              <w:rPr>
                <w:rFonts w:ascii="Times New Roman" w:hAnsi="Times New Roman" w:cs="Times New Roman"/>
              </w:rPr>
            </w:pPr>
            <w:r w:rsidRPr="00F941ED">
              <w:rPr>
                <w:rFonts w:ascii="Times New Roman" w:hAnsi="Times New Roman" w:cs="Times New Roman"/>
              </w:rPr>
              <w:t>администрация</w:t>
            </w:r>
          </w:p>
        </w:tc>
      </w:tr>
    </w:tbl>
    <w:p w:rsidR="00BE0F9D" w:rsidRPr="00417EE9" w:rsidRDefault="00BE0F9D">
      <w:pPr>
        <w:rPr>
          <w:rFonts w:ascii="Times New Roman" w:hAnsi="Times New Roman" w:cs="Times New Roman"/>
        </w:rPr>
      </w:pPr>
    </w:p>
    <w:p w:rsidR="00586A53" w:rsidRDefault="00181146" w:rsidP="00417EE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86A53" w:rsidRDefault="00586A53" w:rsidP="00417EE9">
      <w:pPr>
        <w:jc w:val="right"/>
        <w:rPr>
          <w:rFonts w:ascii="Times New Roman" w:hAnsi="Times New Roman" w:cs="Times New Roman"/>
        </w:rPr>
      </w:pPr>
    </w:p>
    <w:p w:rsidR="00586A53" w:rsidRDefault="00586A53" w:rsidP="00417EE9">
      <w:pPr>
        <w:jc w:val="right"/>
        <w:rPr>
          <w:rFonts w:ascii="Times New Roman" w:hAnsi="Times New Roman" w:cs="Times New Roman"/>
        </w:rPr>
      </w:pPr>
    </w:p>
    <w:p w:rsidR="008C4430" w:rsidRDefault="008C4430" w:rsidP="00417EE9">
      <w:pPr>
        <w:jc w:val="right"/>
        <w:rPr>
          <w:rFonts w:ascii="Times New Roman" w:hAnsi="Times New Roman" w:cs="Times New Roman"/>
        </w:rPr>
      </w:pPr>
    </w:p>
    <w:p w:rsidR="008C4430" w:rsidRDefault="008C4430" w:rsidP="00417EE9">
      <w:pPr>
        <w:jc w:val="right"/>
        <w:rPr>
          <w:rFonts w:ascii="Times New Roman" w:hAnsi="Times New Roman" w:cs="Times New Roman"/>
        </w:rPr>
      </w:pPr>
    </w:p>
    <w:p w:rsidR="008C4430" w:rsidRDefault="008C4430" w:rsidP="00417EE9">
      <w:pPr>
        <w:jc w:val="right"/>
        <w:rPr>
          <w:rFonts w:ascii="Times New Roman" w:hAnsi="Times New Roman" w:cs="Times New Roman"/>
        </w:rPr>
      </w:pPr>
    </w:p>
    <w:p w:rsidR="008C4430" w:rsidRDefault="008C4430" w:rsidP="00417EE9">
      <w:pPr>
        <w:jc w:val="right"/>
        <w:rPr>
          <w:rFonts w:ascii="Times New Roman" w:hAnsi="Times New Roman" w:cs="Times New Roman"/>
        </w:rPr>
      </w:pPr>
    </w:p>
    <w:p w:rsidR="005C3429" w:rsidRDefault="005C3429" w:rsidP="00417EE9">
      <w:pPr>
        <w:jc w:val="right"/>
        <w:rPr>
          <w:rFonts w:ascii="Times New Roman" w:hAnsi="Times New Roman" w:cs="Times New Roman"/>
        </w:rPr>
      </w:pPr>
    </w:p>
    <w:p w:rsidR="005C3429" w:rsidRDefault="005C3429" w:rsidP="00417EE9">
      <w:pPr>
        <w:jc w:val="right"/>
        <w:rPr>
          <w:rFonts w:ascii="Times New Roman" w:hAnsi="Times New Roman" w:cs="Times New Roman"/>
        </w:rPr>
      </w:pPr>
    </w:p>
    <w:p w:rsidR="00BE0F9D" w:rsidRPr="002703F1" w:rsidRDefault="00BE0F9D" w:rsidP="00417EE9">
      <w:pPr>
        <w:jc w:val="right"/>
        <w:rPr>
          <w:rFonts w:ascii="Times New Roman" w:hAnsi="Times New Roman" w:cs="Times New Roman"/>
        </w:rPr>
      </w:pPr>
      <w:r w:rsidRPr="002703F1">
        <w:rPr>
          <w:rFonts w:ascii="Times New Roman" w:hAnsi="Times New Roman" w:cs="Times New Roman"/>
        </w:rPr>
        <w:t>ПРИЛОЖЕНИЕ № 1</w:t>
      </w:r>
    </w:p>
    <w:p w:rsidR="00BE0F9D" w:rsidRPr="002703F1" w:rsidRDefault="00BE0F9D" w:rsidP="002703F1">
      <w:pPr>
        <w:jc w:val="right"/>
        <w:rPr>
          <w:rFonts w:ascii="Times New Roman" w:hAnsi="Times New Roman" w:cs="Times New Roman"/>
        </w:rPr>
      </w:pPr>
      <w:r w:rsidRPr="002703F1">
        <w:rPr>
          <w:rFonts w:ascii="Times New Roman" w:hAnsi="Times New Roman" w:cs="Times New Roman"/>
        </w:rPr>
        <w:t xml:space="preserve">к решению </w:t>
      </w:r>
      <w:r w:rsidR="002462DA">
        <w:rPr>
          <w:rFonts w:ascii="Times New Roman" w:hAnsi="Times New Roman" w:cs="Times New Roman"/>
        </w:rPr>
        <w:t>4</w:t>
      </w:r>
      <w:r w:rsidR="000E34B2">
        <w:rPr>
          <w:rFonts w:ascii="Times New Roman" w:hAnsi="Times New Roman" w:cs="Times New Roman"/>
        </w:rPr>
        <w:t>1</w:t>
      </w:r>
      <w:r w:rsidR="00F25758">
        <w:rPr>
          <w:rFonts w:ascii="Times New Roman" w:hAnsi="Times New Roman" w:cs="Times New Roman"/>
        </w:rPr>
        <w:t xml:space="preserve"> </w:t>
      </w:r>
      <w:r w:rsidRPr="002703F1">
        <w:rPr>
          <w:rFonts w:ascii="Times New Roman" w:hAnsi="Times New Roman" w:cs="Times New Roman"/>
        </w:rPr>
        <w:t xml:space="preserve">-й очередной сессии                                                                                                                                                                                                                                          Совета депутатов </w:t>
      </w:r>
      <w:proofErr w:type="spellStart"/>
      <w:r w:rsidRPr="002703F1">
        <w:rPr>
          <w:rFonts w:ascii="Times New Roman" w:hAnsi="Times New Roman" w:cs="Times New Roman"/>
        </w:rPr>
        <w:t>р.п</w:t>
      </w:r>
      <w:proofErr w:type="spellEnd"/>
      <w:r w:rsidRPr="002703F1">
        <w:rPr>
          <w:rFonts w:ascii="Times New Roman" w:hAnsi="Times New Roman" w:cs="Times New Roman"/>
        </w:rPr>
        <w:t xml:space="preserve">. Ордынское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2703F1">
        <w:rPr>
          <w:rFonts w:ascii="Times New Roman" w:hAnsi="Times New Roman" w:cs="Times New Roman"/>
        </w:rPr>
        <w:t xml:space="preserve">от </w:t>
      </w:r>
      <w:r w:rsidR="00F25758">
        <w:rPr>
          <w:rFonts w:ascii="Times New Roman" w:hAnsi="Times New Roman" w:cs="Times New Roman"/>
        </w:rPr>
        <w:t>2</w:t>
      </w:r>
      <w:r w:rsidR="002462DA">
        <w:rPr>
          <w:rFonts w:ascii="Times New Roman" w:hAnsi="Times New Roman" w:cs="Times New Roman"/>
        </w:rPr>
        <w:t>5</w:t>
      </w:r>
      <w:r w:rsidRPr="002703F1">
        <w:rPr>
          <w:rFonts w:ascii="Times New Roman" w:hAnsi="Times New Roman" w:cs="Times New Roman"/>
        </w:rPr>
        <w:t xml:space="preserve"> декабря 20</w:t>
      </w:r>
      <w:r w:rsidR="00F25758">
        <w:rPr>
          <w:rFonts w:ascii="Times New Roman" w:hAnsi="Times New Roman" w:cs="Times New Roman"/>
        </w:rPr>
        <w:t>2</w:t>
      </w:r>
      <w:r w:rsidR="002462DA">
        <w:rPr>
          <w:rFonts w:ascii="Times New Roman" w:hAnsi="Times New Roman" w:cs="Times New Roman"/>
        </w:rPr>
        <w:t>4</w:t>
      </w:r>
      <w:r w:rsidRPr="002703F1">
        <w:rPr>
          <w:rFonts w:ascii="Times New Roman" w:hAnsi="Times New Roman" w:cs="Times New Roman"/>
        </w:rPr>
        <w:t xml:space="preserve"> года</w:t>
      </w:r>
    </w:p>
    <w:p w:rsidR="00BE0F9D" w:rsidRDefault="00BE0F9D">
      <w:pPr>
        <w:rPr>
          <w:rFonts w:ascii="Times New Roman" w:hAnsi="Times New Roman" w:cs="Times New Roman"/>
        </w:rPr>
      </w:pPr>
    </w:p>
    <w:p w:rsidR="00BE0F9D" w:rsidRPr="002703F1" w:rsidRDefault="00BE0F9D">
      <w:pPr>
        <w:rPr>
          <w:rFonts w:ascii="Times New Roman" w:hAnsi="Times New Roman" w:cs="Times New Roman"/>
        </w:rPr>
      </w:pPr>
    </w:p>
    <w:p w:rsidR="005C3429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ПЛАН МЕРОПРИЯТИЙ                   </w:t>
      </w:r>
    </w:p>
    <w:p w:rsidR="005C3429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ПО </w:t>
      </w:r>
      <w:proofErr w:type="gramStart"/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РЕАЛИЗАЦИИ  </w:t>
      </w:r>
      <w:r>
        <w:rPr>
          <w:rFonts w:ascii="Times New Roman" w:hAnsi="Times New Roman" w:cs="Times New Roman"/>
          <w:b/>
          <w:bCs/>
          <w:sz w:val="48"/>
          <w:szCs w:val="48"/>
        </w:rPr>
        <w:tab/>
      </w:r>
      <w:proofErr w:type="gramEnd"/>
      <w:r>
        <w:rPr>
          <w:rFonts w:ascii="Times New Roman" w:hAnsi="Times New Roman" w:cs="Times New Roman"/>
          <w:b/>
          <w:bCs/>
          <w:sz w:val="48"/>
          <w:szCs w:val="48"/>
        </w:rPr>
        <w:t>НАКАЗОВ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bCs/>
          <w:sz w:val="48"/>
          <w:szCs w:val="48"/>
        </w:rPr>
        <w:t>ИЗБИРАТЕЛЕЙ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>,</w:t>
      </w:r>
    </w:p>
    <w:p w:rsidR="005C3429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>ДАННЫХ   ДЕПУТАТАМ   Р.П. ОРДЫНСКОЕ</w:t>
      </w:r>
    </w:p>
    <w:p w:rsidR="005C3429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bCs/>
          <w:sz w:val="48"/>
          <w:szCs w:val="48"/>
        </w:rPr>
        <w:t>СЕДЬМОГО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  СОЗЫВА</w:t>
      </w:r>
      <w:proofErr w:type="gramEnd"/>
    </w:p>
    <w:p w:rsidR="00BE0F9D" w:rsidRPr="002703F1" w:rsidRDefault="005C3429" w:rsidP="005C3429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НА 2025 ГОД</w:t>
      </w:r>
      <w:bookmarkStart w:id="0" w:name="_GoBack"/>
      <w:bookmarkEnd w:id="0"/>
    </w:p>
    <w:sectPr w:rsidR="00BE0F9D" w:rsidRPr="002703F1" w:rsidSect="00D51136">
      <w:footerReference w:type="default" r:id="rId7"/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2A6" w:rsidRDefault="00DE02A6">
      <w:r>
        <w:separator/>
      </w:r>
    </w:p>
  </w:endnote>
  <w:endnote w:type="continuationSeparator" w:id="0">
    <w:p w:rsidR="00DE02A6" w:rsidRDefault="00DE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ECB" w:rsidRDefault="003014FC" w:rsidP="000E3C21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72E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C3429">
      <w:rPr>
        <w:rStyle w:val="a6"/>
        <w:noProof/>
      </w:rPr>
      <w:t>4</w:t>
    </w:r>
    <w:r>
      <w:rPr>
        <w:rStyle w:val="a6"/>
      </w:rPr>
      <w:fldChar w:fldCharType="end"/>
    </w:r>
  </w:p>
  <w:p w:rsidR="00A72ECB" w:rsidRDefault="00A72ECB" w:rsidP="0020460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2A6" w:rsidRDefault="00DE02A6">
      <w:r>
        <w:separator/>
      </w:r>
    </w:p>
  </w:footnote>
  <w:footnote w:type="continuationSeparator" w:id="0">
    <w:p w:rsidR="00DE02A6" w:rsidRDefault="00DE0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136"/>
    <w:rsid w:val="000078F1"/>
    <w:rsid w:val="0001257D"/>
    <w:rsid w:val="00013846"/>
    <w:rsid w:val="00021E54"/>
    <w:rsid w:val="000275A0"/>
    <w:rsid w:val="00040F07"/>
    <w:rsid w:val="000506FB"/>
    <w:rsid w:val="00076212"/>
    <w:rsid w:val="000903CF"/>
    <w:rsid w:val="00093308"/>
    <w:rsid w:val="00093BBF"/>
    <w:rsid w:val="0009788D"/>
    <w:rsid w:val="000C0300"/>
    <w:rsid w:val="000C0CCC"/>
    <w:rsid w:val="000C238F"/>
    <w:rsid w:val="000D7FBB"/>
    <w:rsid w:val="000E1993"/>
    <w:rsid w:val="000E34B2"/>
    <w:rsid w:val="000E3C21"/>
    <w:rsid w:val="000E4B65"/>
    <w:rsid w:val="000F032B"/>
    <w:rsid w:val="001177D2"/>
    <w:rsid w:val="001238B8"/>
    <w:rsid w:val="0013317B"/>
    <w:rsid w:val="00144D2D"/>
    <w:rsid w:val="00150B85"/>
    <w:rsid w:val="00151B60"/>
    <w:rsid w:val="0015252D"/>
    <w:rsid w:val="00181146"/>
    <w:rsid w:val="00185F32"/>
    <w:rsid w:val="0019779C"/>
    <w:rsid w:val="001A16CB"/>
    <w:rsid w:val="001A1A13"/>
    <w:rsid w:val="001A23E1"/>
    <w:rsid w:val="001C7DF0"/>
    <w:rsid w:val="001D127A"/>
    <w:rsid w:val="001D5134"/>
    <w:rsid w:val="001F0D7B"/>
    <w:rsid w:val="00204601"/>
    <w:rsid w:val="00231F0D"/>
    <w:rsid w:val="0023429B"/>
    <w:rsid w:val="002462DA"/>
    <w:rsid w:val="00267859"/>
    <w:rsid w:val="002703F1"/>
    <w:rsid w:val="002927E3"/>
    <w:rsid w:val="00293822"/>
    <w:rsid w:val="002959B6"/>
    <w:rsid w:val="002A0054"/>
    <w:rsid w:val="002C0188"/>
    <w:rsid w:val="002C259A"/>
    <w:rsid w:val="002D58A1"/>
    <w:rsid w:val="002F4DAD"/>
    <w:rsid w:val="002F5756"/>
    <w:rsid w:val="003014FC"/>
    <w:rsid w:val="003048CD"/>
    <w:rsid w:val="003226A0"/>
    <w:rsid w:val="00322A6D"/>
    <w:rsid w:val="003636F2"/>
    <w:rsid w:val="00366F1A"/>
    <w:rsid w:val="00376E8E"/>
    <w:rsid w:val="003A1B28"/>
    <w:rsid w:val="003A36B3"/>
    <w:rsid w:val="003E1B57"/>
    <w:rsid w:val="003E31B2"/>
    <w:rsid w:val="003E5EAB"/>
    <w:rsid w:val="003F0033"/>
    <w:rsid w:val="00404E59"/>
    <w:rsid w:val="00416ED3"/>
    <w:rsid w:val="00417EE9"/>
    <w:rsid w:val="00431CD6"/>
    <w:rsid w:val="00432A31"/>
    <w:rsid w:val="00444A76"/>
    <w:rsid w:val="004749AB"/>
    <w:rsid w:val="0048142D"/>
    <w:rsid w:val="004814AA"/>
    <w:rsid w:val="004846EC"/>
    <w:rsid w:val="00495B5D"/>
    <w:rsid w:val="00495BA6"/>
    <w:rsid w:val="00495E9C"/>
    <w:rsid w:val="004965CA"/>
    <w:rsid w:val="004A4218"/>
    <w:rsid w:val="004A4423"/>
    <w:rsid w:val="004B6E89"/>
    <w:rsid w:val="004C4974"/>
    <w:rsid w:val="004D6348"/>
    <w:rsid w:val="004E0E3C"/>
    <w:rsid w:val="004E10F5"/>
    <w:rsid w:val="004E4398"/>
    <w:rsid w:val="004F4802"/>
    <w:rsid w:val="0050613A"/>
    <w:rsid w:val="00513A07"/>
    <w:rsid w:val="00521E3C"/>
    <w:rsid w:val="00534896"/>
    <w:rsid w:val="00535083"/>
    <w:rsid w:val="00537DDA"/>
    <w:rsid w:val="00555526"/>
    <w:rsid w:val="00556E0A"/>
    <w:rsid w:val="00561570"/>
    <w:rsid w:val="0057040E"/>
    <w:rsid w:val="00583B96"/>
    <w:rsid w:val="00586A53"/>
    <w:rsid w:val="005A442B"/>
    <w:rsid w:val="005B61B7"/>
    <w:rsid w:val="005B7F5A"/>
    <w:rsid w:val="005C3429"/>
    <w:rsid w:val="005C4850"/>
    <w:rsid w:val="005E3EA2"/>
    <w:rsid w:val="005E796E"/>
    <w:rsid w:val="00600946"/>
    <w:rsid w:val="00621665"/>
    <w:rsid w:val="006224A2"/>
    <w:rsid w:val="006654B5"/>
    <w:rsid w:val="00666C6B"/>
    <w:rsid w:val="0067314A"/>
    <w:rsid w:val="0068652D"/>
    <w:rsid w:val="006D41BD"/>
    <w:rsid w:val="006F2144"/>
    <w:rsid w:val="007003AC"/>
    <w:rsid w:val="0070525B"/>
    <w:rsid w:val="0071254D"/>
    <w:rsid w:val="00715D87"/>
    <w:rsid w:val="0073237D"/>
    <w:rsid w:val="00733F3E"/>
    <w:rsid w:val="007413DD"/>
    <w:rsid w:val="00744881"/>
    <w:rsid w:val="00760366"/>
    <w:rsid w:val="00765107"/>
    <w:rsid w:val="00775328"/>
    <w:rsid w:val="00782C6A"/>
    <w:rsid w:val="00784A98"/>
    <w:rsid w:val="007A4E25"/>
    <w:rsid w:val="007C1FF5"/>
    <w:rsid w:val="007D2476"/>
    <w:rsid w:val="007D7C27"/>
    <w:rsid w:val="007E4029"/>
    <w:rsid w:val="007F5DF8"/>
    <w:rsid w:val="008250F5"/>
    <w:rsid w:val="00846B51"/>
    <w:rsid w:val="0086210B"/>
    <w:rsid w:val="008816B0"/>
    <w:rsid w:val="008B3996"/>
    <w:rsid w:val="008B48BA"/>
    <w:rsid w:val="008C4430"/>
    <w:rsid w:val="008E797D"/>
    <w:rsid w:val="008F22C1"/>
    <w:rsid w:val="009061C2"/>
    <w:rsid w:val="00932863"/>
    <w:rsid w:val="0093648A"/>
    <w:rsid w:val="0093656C"/>
    <w:rsid w:val="00936E84"/>
    <w:rsid w:val="00937362"/>
    <w:rsid w:val="009440AA"/>
    <w:rsid w:val="00982F85"/>
    <w:rsid w:val="009877FC"/>
    <w:rsid w:val="00992F45"/>
    <w:rsid w:val="0099707F"/>
    <w:rsid w:val="009A303D"/>
    <w:rsid w:val="009A6B37"/>
    <w:rsid w:val="009C09E5"/>
    <w:rsid w:val="009E63D9"/>
    <w:rsid w:val="00A00BD8"/>
    <w:rsid w:val="00A05D0C"/>
    <w:rsid w:val="00A1799A"/>
    <w:rsid w:val="00A25524"/>
    <w:rsid w:val="00A5153B"/>
    <w:rsid w:val="00A57571"/>
    <w:rsid w:val="00A61092"/>
    <w:rsid w:val="00A72ECB"/>
    <w:rsid w:val="00AA23B2"/>
    <w:rsid w:val="00AB3E4C"/>
    <w:rsid w:val="00AB3EA4"/>
    <w:rsid w:val="00AD3A0B"/>
    <w:rsid w:val="00AE14C0"/>
    <w:rsid w:val="00AF2433"/>
    <w:rsid w:val="00B11535"/>
    <w:rsid w:val="00B12BED"/>
    <w:rsid w:val="00B21735"/>
    <w:rsid w:val="00B51208"/>
    <w:rsid w:val="00B54431"/>
    <w:rsid w:val="00B5743C"/>
    <w:rsid w:val="00B61947"/>
    <w:rsid w:val="00B63E9B"/>
    <w:rsid w:val="00B66752"/>
    <w:rsid w:val="00B66AF7"/>
    <w:rsid w:val="00B7400E"/>
    <w:rsid w:val="00B7514C"/>
    <w:rsid w:val="00BA38D4"/>
    <w:rsid w:val="00BA6C48"/>
    <w:rsid w:val="00BD379B"/>
    <w:rsid w:val="00BE0C8C"/>
    <w:rsid w:val="00BE0F9D"/>
    <w:rsid w:val="00BE3972"/>
    <w:rsid w:val="00BE6A5A"/>
    <w:rsid w:val="00BE7D3F"/>
    <w:rsid w:val="00BF1DFC"/>
    <w:rsid w:val="00BF77F5"/>
    <w:rsid w:val="00C128F9"/>
    <w:rsid w:val="00C2607A"/>
    <w:rsid w:val="00C35CE8"/>
    <w:rsid w:val="00C408EF"/>
    <w:rsid w:val="00C47559"/>
    <w:rsid w:val="00C5044E"/>
    <w:rsid w:val="00C66F2C"/>
    <w:rsid w:val="00C8331A"/>
    <w:rsid w:val="00C91FC5"/>
    <w:rsid w:val="00C92188"/>
    <w:rsid w:val="00C9407B"/>
    <w:rsid w:val="00C96864"/>
    <w:rsid w:val="00CA6B14"/>
    <w:rsid w:val="00CC2C84"/>
    <w:rsid w:val="00CD34B8"/>
    <w:rsid w:val="00CF2854"/>
    <w:rsid w:val="00CF340C"/>
    <w:rsid w:val="00CF678D"/>
    <w:rsid w:val="00D1612D"/>
    <w:rsid w:val="00D17499"/>
    <w:rsid w:val="00D35F2E"/>
    <w:rsid w:val="00D3622B"/>
    <w:rsid w:val="00D51136"/>
    <w:rsid w:val="00D51FEB"/>
    <w:rsid w:val="00D570F4"/>
    <w:rsid w:val="00D61BE0"/>
    <w:rsid w:val="00D64EB9"/>
    <w:rsid w:val="00D81CE2"/>
    <w:rsid w:val="00D94370"/>
    <w:rsid w:val="00D97443"/>
    <w:rsid w:val="00DA60F2"/>
    <w:rsid w:val="00DE02A6"/>
    <w:rsid w:val="00DF14ED"/>
    <w:rsid w:val="00E011BA"/>
    <w:rsid w:val="00E033CB"/>
    <w:rsid w:val="00E22798"/>
    <w:rsid w:val="00E23CAD"/>
    <w:rsid w:val="00E2770F"/>
    <w:rsid w:val="00E7042A"/>
    <w:rsid w:val="00E779A0"/>
    <w:rsid w:val="00E97CEC"/>
    <w:rsid w:val="00EC068A"/>
    <w:rsid w:val="00F25758"/>
    <w:rsid w:val="00F467E9"/>
    <w:rsid w:val="00F56697"/>
    <w:rsid w:val="00F6091B"/>
    <w:rsid w:val="00F67333"/>
    <w:rsid w:val="00F726F6"/>
    <w:rsid w:val="00F77692"/>
    <w:rsid w:val="00F941ED"/>
    <w:rsid w:val="00FA0D10"/>
    <w:rsid w:val="00FA2DDE"/>
    <w:rsid w:val="00FA7C65"/>
    <w:rsid w:val="00FB3E43"/>
    <w:rsid w:val="00FC6B72"/>
    <w:rsid w:val="00FF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9B8E91"/>
  <w15:docId w15:val="{0669AD5E-31B7-47F1-B9DD-6274E1363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113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046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68652D"/>
    <w:rPr>
      <w:lang w:eastAsia="en-US"/>
    </w:rPr>
  </w:style>
  <w:style w:type="character" w:styleId="a6">
    <w:name w:val="page number"/>
    <w:basedOn w:val="a0"/>
    <w:uiPriority w:val="99"/>
    <w:rsid w:val="00204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18514-D26A-44CB-B15C-519E1EF9D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Семья</dc:creator>
  <cp:lastModifiedBy>Пользователь Windows</cp:lastModifiedBy>
  <cp:revision>3</cp:revision>
  <cp:lastPrinted>2024-12-25T04:48:00Z</cp:lastPrinted>
  <dcterms:created xsi:type="dcterms:W3CDTF">2025-02-18T09:47:00Z</dcterms:created>
  <dcterms:modified xsi:type="dcterms:W3CDTF">2025-02-18T09:48:00Z</dcterms:modified>
</cp:coreProperties>
</file>