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0A0324" w:rsidRDefault="000A0324" w:rsidP="000A0324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A0324">
        <w:rPr>
          <w:rFonts w:ascii="Segoe UI" w:hAnsi="Segoe UI" w:cs="Segoe UI"/>
          <w:b/>
          <w:bCs/>
          <w:color w:val="000000"/>
          <w:sz w:val="28"/>
          <w:szCs w:val="28"/>
        </w:rPr>
        <w:t>Из бумаги в цифру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proofErr w:type="spellStart"/>
      <w:r w:rsidRPr="000A0324">
        <w:rPr>
          <w:rFonts w:ascii="Segoe UI" w:hAnsi="Segoe UI" w:cs="Segoe UI"/>
          <w:color w:val="000000"/>
          <w:sz w:val="28"/>
          <w:szCs w:val="28"/>
        </w:rPr>
        <w:t>Цифровизация</w:t>
      </w:r>
      <w:proofErr w:type="spellEnd"/>
      <w:r w:rsidRPr="000A0324">
        <w:rPr>
          <w:rFonts w:ascii="Segoe UI" w:hAnsi="Segoe UI" w:cs="Segoe UI"/>
          <w:color w:val="000000"/>
          <w:sz w:val="28"/>
          <w:szCs w:val="28"/>
        </w:rPr>
        <w:t xml:space="preserve"> архивов Росреестра является одной из приоритетных задач, которая позволит сделать комфортным получение </w:t>
      </w:r>
      <w:r w:rsidRPr="00F471F0">
        <w:rPr>
          <w:rFonts w:ascii="Segoe UI" w:hAnsi="Segoe UI" w:cs="Segoe UI"/>
          <w:sz w:val="28"/>
          <w:szCs w:val="28"/>
        </w:rPr>
        <w:t>госуслуг</w:t>
      </w:r>
      <w:r w:rsidRPr="000A0324">
        <w:rPr>
          <w:rFonts w:ascii="Segoe UI" w:hAnsi="Segoe UI" w:cs="Segoe UI"/>
          <w:color w:val="000000"/>
          <w:sz w:val="28"/>
          <w:szCs w:val="28"/>
        </w:rPr>
        <w:t xml:space="preserve"> ведомства</w:t>
      </w:r>
      <w:bookmarkStart w:id="0" w:name="_GoBack"/>
      <w:bookmarkEnd w:id="0"/>
      <w:r w:rsidRPr="000A0324">
        <w:rPr>
          <w:rFonts w:ascii="Segoe UI" w:hAnsi="Segoe UI" w:cs="Segoe UI"/>
          <w:color w:val="000000"/>
          <w:sz w:val="28"/>
          <w:szCs w:val="28"/>
        </w:rPr>
        <w:t xml:space="preserve"> в короткие сроки.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>В государственном фонде данных, полученных в результате проведения землеустройства, Новосибирского Росреестра насчитывается более 240 тысяч документов.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 xml:space="preserve">Фонд данных землеустройства представляет собой «хранилище» уникальных  землеустроительных  материалов:  обследования  земель              70-х- 80-х годов, документы, подготовленные в ходе земельной реформы   90-х годов, материалы межевания земельных участков, проведенного до 2009 года, и многие другие. Комплектование фонда продолжается и в настоящее время, основная масса документов хранится в бумажном виде, и они подлежат постоянному хранению. 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 xml:space="preserve">С середины 2021 года идет перевод документов фонда данных землеустройства в электронный вид – в Новосибирске и районах области уже переведено 30% документов (около 80 тысяч). 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 xml:space="preserve">Все переведенные в электронный вид документы помещаются в информационную систему АИС ГФДЗ. 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>Хранение документов в электронном виде позволит: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>- сократить срок предоставления копий документов;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>- обеспечить сохранность документов;</w:t>
      </w:r>
    </w:p>
    <w:p w:rsidR="000A0324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>- сократить трудозатраты на поиск, обработку документов, которые сег</w:t>
      </w:r>
      <w:r>
        <w:rPr>
          <w:rFonts w:ascii="Segoe UI" w:hAnsi="Segoe UI" w:cs="Segoe UI"/>
          <w:color w:val="000000"/>
          <w:sz w:val="28"/>
          <w:szCs w:val="28"/>
        </w:rPr>
        <w:t xml:space="preserve">одня находятся в хранилищах в г. </w:t>
      </w:r>
      <w:r w:rsidRPr="000A0324">
        <w:rPr>
          <w:rFonts w:ascii="Segoe UI" w:hAnsi="Segoe UI" w:cs="Segoe UI"/>
          <w:color w:val="000000"/>
          <w:sz w:val="28"/>
          <w:szCs w:val="28"/>
        </w:rPr>
        <w:t>Новосибирске и Новосибирской области.</w:t>
      </w:r>
    </w:p>
    <w:p w:rsidR="00AC6D9F" w:rsidRPr="000A0324" w:rsidRDefault="000A0324" w:rsidP="000A032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A0324">
        <w:rPr>
          <w:rFonts w:ascii="Segoe UI" w:hAnsi="Segoe UI" w:cs="Segoe UI"/>
          <w:color w:val="000000"/>
          <w:sz w:val="28"/>
          <w:szCs w:val="28"/>
        </w:rPr>
        <w:t>Документы фонда данных землеустройства на бумажном носителе и в электронной форме имеют одинаковую юридическую силу и предоставляются бесплатно.</w:t>
      </w:r>
      <w:r w:rsidR="00AC6D9F" w:rsidRPr="000A0324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0A0324" w:rsidRDefault="000A0324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0420B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lastRenderedPageBreak/>
        <w:t xml:space="preserve"> </w:t>
      </w:r>
      <w:r w:rsidR="000420B5" w:rsidRPr="000420B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0420B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0420B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0420B5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0420B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B0" w:rsidRDefault="00CA68B0" w:rsidP="00747FDB">
      <w:pPr>
        <w:spacing w:after="0" w:line="240" w:lineRule="auto"/>
      </w:pPr>
      <w:r>
        <w:separator/>
      </w:r>
    </w:p>
  </w:endnote>
  <w:endnote w:type="continuationSeparator" w:id="0">
    <w:p w:rsidR="00CA68B0" w:rsidRDefault="00CA68B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B0" w:rsidRDefault="00CA68B0" w:rsidP="00747FDB">
      <w:pPr>
        <w:spacing w:after="0" w:line="240" w:lineRule="auto"/>
      </w:pPr>
      <w:r>
        <w:separator/>
      </w:r>
    </w:p>
  </w:footnote>
  <w:footnote w:type="continuationSeparator" w:id="0">
    <w:p w:rsidR="00CA68B0" w:rsidRDefault="00CA68B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0420B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420B5"/>
    <w:rsid w:val="00065A63"/>
    <w:rsid w:val="00071EA2"/>
    <w:rsid w:val="00073353"/>
    <w:rsid w:val="000910E0"/>
    <w:rsid w:val="00097C70"/>
    <w:rsid w:val="000A0324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91C84"/>
    <w:rsid w:val="009D65B3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68B0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471F0"/>
    <w:rsid w:val="00F6719C"/>
    <w:rsid w:val="00F7291F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2022-07-21T07:07:00Z</dcterms:created>
  <dcterms:modified xsi:type="dcterms:W3CDTF">2022-07-26T09:27:00Z</dcterms:modified>
</cp:coreProperties>
</file>